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BFA" w:rsidRDefault="00221E3D" w:rsidP="00080BFA">
      <w:pPr>
        <w:jc w:val="both"/>
        <w:rPr>
          <w:rFonts w:ascii="Arial" w:eastAsiaTheme="minorHAnsi" w:hAnsi="Arial" w:cs="Arial"/>
          <w:sz w:val="22"/>
          <w:szCs w:val="22"/>
          <w:lang w:eastAsia="en-US"/>
        </w:rPr>
      </w:pPr>
      <w:r>
        <w:rPr>
          <w:rFonts w:ascii="Arial" w:eastAsiaTheme="minorHAnsi" w:hAnsi="Arial" w:cs="Arial"/>
          <w:b/>
          <w:sz w:val="22"/>
          <w:szCs w:val="22"/>
          <w:lang w:eastAsia="en-US"/>
        </w:rPr>
        <w:t xml:space="preserve">Our </w:t>
      </w:r>
      <w:r w:rsidR="00080BFA" w:rsidRPr="00080BFA">
        <w:rPr>
          <w:rFonts w:ascii="Arial" w:eastAsiaTheme="minorHAnsi" w:hAnsi="Arial" w:cs="Arial"/>
          <w:b/>
          <w:sz w:val="22"/>
          <w:szCs w:val="22"/>
          <w:lang w:eastAsia="en-US"/>
        </w:rPr>
        <w:t>Promoti</w:t>
      </w:r>
      <w:r>
        <w:rPr>
          <w:rFonts w:ascii="Arial" w:eastAsiaTheme="minorHAnsi" w:hAnsi="Arial" w:cs="Arial"/>
          <w:b/>
          <w:sz w:val="22"/>
          <w:szCs w:val="22"/>
          <w:lang w:eastAsia="en-US"/>
        </w:rPr>
        <w:t xml:space="preserve">on of </w:t>
      </w:r>
      <w:r w:rsidR="00080BFA" w:rsidRPr="00080BFA">
        <w:rPr>
          <w:rFonts w:ascii="Arial" w:eastAsiaTheme="minorHAnsi" w:hAnsi="Arial" w:cs="Arial"/>
          <w:b/>
          <w:sz w:val="22"/>
          <w:szCs w:val="22"/>
          <w:lang w:eastAsia="en-US"/>
        </w:rPr>
        <w:t>British Values Statement:</w:t>
      </w:r>
      <w:r w:rsidR="00080BFA" w:rsidRPr="00080BFA">
        <w:rPr>
          <w:rFonts w:ascii="Arial" w:eastAsiaTheme="minorHAnsi" w:hAnsi="Arial" w:cs="Arial"/>
          <w:sz w:val="22"/>
          <w:szCs w:val="22"/>
          <w:lang w:eastAsia="en-US"/>
        </w:rPr>
        <w:t xml:space="preserve"> </w:t>
      </w:r>
    </w:p>
    <w:p w:rsidR="00080BFA" w:rsidRDefault="00080BFA" w:rsidP="00080BFA">
      <w:pPr>
        <w:jc w:val="both"/>
        <w:rPr>
          <w:rFonts w:ascii="Arial" w:eastAsiaTheme="minorHAnsi" w:hAnsi="Arial" w:cs="Arial"/>
          <w:sz w:val="22"/>
          <w:szCs w:val="22"/>
          <w:lang w:eastAsia="en-US"/>
        </w:rPr>
      </w:pPr>
    </w:p>
    <w:p w:rsidR="00080BFA" w:rsidRPr="00C502CD" w:rsidRDefault="00080BFA" w:rsidP="00AC726F">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Arial" w:eastAsiaTheme="minorHAnsi" w:hAnsi="Arial" w:cs="Arial"/>
          <w:b/>
          <w:sz w:val="22"/>
          <w:szCs w:val="22"/>
          <w:lang w:eastAsia="en-US"/>
        </w:rPr>
      </w:pPr>
      <w:r w:rsidRPr="00C502CD">
        <w:rPr>
          <w:rFonts w:ascii="Arial" w:eastAsiaTheme="minorHAnsi" w:hAnsi="Arial" w:cs="Arial"/>
          <w:b/>
          <w:sz w:val="22"/>
          <w:szCs w:val="22"/>
          <w:lang w:eastAsia="en-US"/>
        </w:rPr>
        <w:t xml:space="preserve">The DfE have reinforced the need “to create and enforce a clear and rigorous expectation on all schools to promote the fundamental British values of democracy, the rule of law, individual liberty and mutual respect and tolerance of those with different faiths and beliefs.” </w:t>
      </w:r>
    </w:p>
    <w:p w:rsidR="00080BFA" w:rsidRPr="00080BFA" w:rsidRDefault="00080BFA" w:rsidP="00AC726F">
      <w:pPr>
        <w:jc w:val="both"/>
        <w:rPr>
          <w:rFonts w:ascii="Arial" w:eastAsiaTheme="minorHAnsi" w:hAnsi="Arial" w:cs="Arial"/>
          <w:sz w:val="24"/>
          <w:szCs w:val="24"/>
          <w:lang w:eastAsia="en-US"/>
        </w:rPr>
      </w:pPr>
    </w:p>
    <w:p w:rsidR="00080BFA" w:rsidRDefault="00080BFA" w:rsidP="00AC726F">
      <w:pPr>
        <w:jc w:val="both"/>
        <w:rPr>
          <w:rFonts w:ascii="Arial" w:eastAsiaTheme="minorHAnsi" w:hAnsi="Arial" w:cs="Arial"/>
          <w:sz w:val="22"/>
          <w:szCs w:val="22"/>
          <w:lang w:eastAsia="en-US"/>
        </w:rPr>
      </w:pPr>
      <w:r w:rsidRPr="00080BFA">
        <w:rPr>
          <w:rFonts w:ascii="Arial" w:eastAsiaTheme="minorHAnsi" w:hAnsi="Arial" w:cs="Arial"/>
          <w:sz w:val="22"/>
          <w:szCs w:val="22"/>
          <w:lang w:eastAsia="en-US"/>
        </w:rPr>
        <w:t>At Titchmarsh CE Primary</w:t>
      </w:r>
      <w:r w:rsidR="004838FC">
        <w:rPr>
          <w:rFonts w:ascii="Arial" w:eastAsiaTheme="minorHAnsi" w:hAnsi="Arial" w:cs="Arial"/>
          <w:sz w:val="22"/>
          <w:szCs w:val="22"/>
          <w:lang w:eastAsia="en-US"/>
        </w:rPr>
        <w:t>,</w:t>
      </w:r>
      <w:r w:rsidRPr="00080BFA">
        <w:rPr>
          <w:rFonts w:ascii="Arial" w:eastAsiaTheme="minorHAnsi" w:hAnsi="Arial" w:cs="Arial"/>
          <w:sz w:val="22"/>
          <w:szCs w:val="22"/>
          <w:lang w:eastAsia="en-US"/>
        </w:rPr>
        <w:t xml:space="preserve"> Warmington </w:t>
      </w:r>
      <w:r w:rsidR="004838FC">
        <w:rPr>
          <w:rFonts w:ascii="Arial" w:eastAsiaTheme="minorHAnsi" w:hAnsi="Arial" w:cs="Arial"/>
          <w:sz w:val="22"/>
          <w:szCs w:val="22"/>
          <w:lang w:eastAsia="en-US"/>
        </w:rPr>
        <w:t xml:space="preserve">and Nassington </w:t>
      </w:r>
      <w:r w:rsidR="00221E3D" w:rsidRPr="00080BFA">
        <w:rPr>
          <w:rFonts w:ascii="Arial" w:eastAsiaTheme="minorHAnsi" w:hAnsi="Arial" w:cs="Arial"/>
          <w:sz w:val="22"/>
          <w:szCs w:val="22"/>
          <w:lang w:eastAsia="en-US"/>
        </w:rPr>
        <w:t>Schools,</w:t>
      </w:r>
      <w:r w:rsidRPr="00080BFA">
        <w:rPr>
          <w:rFonts w:ascii="Arial" w:eastAsiaTheme="minorHAnsi" w:hAnsi="Arial" w:cs="Arial"/>
          <w:sz w:val="22"/>
          <w:szCs w:val="22"/>
          <w:lang w:eastAsia="en-US"/>
        </w:rPr>
        <w:t xml:space="preserve"> these values are reinforced in the following ways: </w:t>
      </w:r>
    </w:p>
    <w:p w:rsidR="00080BFA" w:rsidRPr="00080BFA" w:rsidRDefault="00080BFA" w:rsidP="00AC726F">
      <w:pPr>
        <w:jc w:val="both"/>
        <w:rPr>
          <w:rFonts w:ascii="Arial" w:eastAsiaTheme="minorHAnsi" w:hAnsi="Arial" w:cs="Arial"/>
          <w:sz w:val="22"/>
          <w:szCs w:val="22"/>
          <w:lang w:eastAsia="en-US"/>
        </w:rPr>
      </w:pPr>
    </w:p>
    <w:p w:rsidR="00080BFA" w:rsidRDefault="00221E3D" w:rsidP="00AC726F">
      <w:pPr>
        <w:jc w:val="both"/>
        <w:rPr>
          <w:rFonts w:ascii="Arial" w:eastAsiaTheme="minorHAnsi" w:hAnsi="Arial" w:cs="Arial"/>
          <w:b/>
          <w:sz w:val="22"/>
          <w:szCs w:val="22"/>
          <w:lang w:eastAsia="en-US"/>
        </w:rPr>
      </w:pPr>
      <w:r>
        <w:rPr>
          <w:rFonts w:ascii="Arial" w:eastAsiaTheme="minorHAnsi" w:hAnsi="Arial" w:cs="Arial"/>
          <w:b/>
          <w:sz w:val="22"/>
          <w:szCs w:val="22"/>
          <w:lang w:eastAsia="en-US"/>
        </w:rPr>
        <w:t>Democracy</w:t>
      </w:r>
    </w:p>
    <w:p w:rsidR="00080BFA" w:rsidRPr="00080BFA" w:rsidRDefault="00080BFA" w:rsidP="00AC726F">
      <w:pPr>
        <w:jc w:val="both"/>
        <w:rPr>
          <w:rFonts w:ascii="Arial" w:eastAsiaTheme="minorHAnsi" w:hAnsi="Arial" w:cs="Arial"/>
          <w:b/>
          <w:sz w:val="22"/>
          <w:szCs w:val="22"/>
          <w:lang w:eastAsia="en-US"/>
        </w:rPr>
      </w:pPr>
    </w:p>
    <w:p w:rsidR="00080BFA" w:rsidRDefault="00080BFA" w:rsidP="00AC726F">
      <w:pPr>
        <w:jc w:val="both"/>
        <w:rPr>
          <w:rFonts w:ascii="Arial" w:eastAsiaTheme="minorHAnsi" w:hAnsi="Arial" w:cs="Arial"/>
          <w:sz w:val="22"/>
          <w:szCs w:val="22"/>
          <w:lang w:eastAsia="en-US"/>
        </w:rPr>
      </w:pPr>
      <w:r w:rsidRPr="00080BFA">
        <w:rPr>
          <w:rFonts w:ascii="Arial" w:eastAsiaTheme="minorHAnsi" w:hAnsi="Arial" w:cs="Arial"/>
          <w:sz w:val="22"/>
          <w:szCs w:val="22"/>
          <w:lang w:eastAsia="en-US"/>
        </w:rPr>
        <w:t>Demo</w:t>
      </w:r>
      <w:r w:rsidR="00332EBA">
        <w:rPr>
          <w:rFonts w:ascii="Arial" w:eastAsiaTheme="minorHAnsi" w:hAnsi="Arial" w:cs="Arial"/>
          <w:sz w:val="22"/>
          <w:szCs w:val="22"/>
          <w:lang w:eastAsia="en-US"/>
        </w:rPr>
        <w:t xml:space="preserve">cracy is richly embedded within </w:t>
      </w:r>
      <w:r w:rsidR="00C70D75">
        <w:rPr>
          <w:rFonts w:ascii="Arial" w:eastAsiaTheme="minorHAnsi" w:hAnsi="Arial" w:cs="Arial"/>
          <w:sz w:val="22"/>
          <w:szCs w:val="22"/>
          <w:lang w:eastAsia="en-US"/>
        </w:rPr>
        <w:t>all three</w:t>
      </w:r>
      <w:r w:rsidR="00332EBA">
        <w:rPr>
          <w:rFonts w:ascii="Arial" w:eastAsiaTheme="minorHAnsi" w:hAnsi="Arial" w:cs="Arial"/>
          <w:sz w:val="22"/>
          <w:szCs w:val="22"/>
          <w:lang w:eastAsia="en-US"/>
        </w:rPr>
        <w:t xml:space="preserve"> </w:t>
      </w:r>
      <w:r w:rsidRPr="00080BFA">
        <w:rPr>
          <w:rFonts w:ascii="Arial" w:eastAsiaTheme="minorHAnsi" w:hAnsi="Arial" w:cs="Arial"/>
          <w:sz w:val="22"/>
          <w:szCs w:val="22"/>
          <w:lang w:eastAsia="en-US"/>
        </w:rPr>
        <w:t>school</w:t>
      </w:r>
      <w:r w:rsidR="00332EBA">
        <w:rPr>
          <w:rFonts w:ascii="Arial" w:eastAsiaTheme="minorHAnsi" w:hAnsi="Arial" w:cs="Arial"/>
          <w:sz w:val="22"/>
          <w:szCs w:val="22"/>
          <w:lang w:eastAsia="en-US"/>
        </w:rPr>
        <w:t>s where p</w:t>
      </w:r>
      <w:r w:rsidRPr="00080BFA">
        <w:rPr>
          <w:rFonts w:ascii="Arial" w:eastAsiaTheme="minorHAnsi" w:hAnsi="Arial" w:cs="Arial"/>
          <w:sz w:val="22"/>
          <w:szCs w:val="22"/>
          <w:lang w:eastAsia="en-US"/>
        </w:rPr>
        <w:t>upils have the opportunity to have their voices heard in the annual elections of the School Council, Sports C</w:t>
      </w:r>
      <w:r>
        <w:rPr>
          <w:rFonts w:ascii="Arial" w:eastAsiaTheme="minorHAnsi" w:hAnsi="Arial" w:cs="Arial"/>
          <w:sz w:val="22"/>
          <w:szCs w:val="22"/>
          <w:lang w:eastAsia="en-US"/>
        </w:rPr>
        <w:t>ouncil and</w:t>
      </w:r>
      <w:r w:rsidR="00332EBA">
        <w:rPr>
          <w:rFonts w:ascii="Arial" w:eastAsiaTheme="minorHAnsi" w:hAnsi="Arial" w:cs="Arial"/>
          <w:sz w:val="22"/>
          <w:szCs w:val="22"/>
          <w:lang w:eastAsia="en-US"/>
        </w:rPr>
        <w:t>, as a Church School, the</w:t>
      </w:r>
      <w:r>
        <w:rPr>
          <w:rFonts w:ascii="Arial" w:eastAsiaTheme="minorHAnsi" w:hAnsi="Arial" w:cs="Arial"/>
          <w:sz w:val="22"/>
          <w:szCs w:val="22"/>
          <w:lang w:eastAsia="en-US"/>
        </w:rPr>
        <w:t xml:space="preserve"> Church Council for Titchmarsh</w:t>
      </w:r>
      <w:r w:rsidRPr="00080BFA">
        <w:rPr>
          <w:rFonts w:ascii="Arial" w:eastAsiaTheme="minorHAnsi" w:hAnsi="Arial" w:cs="Arial"/>
          <w:sz w:val="22"/>
          <w:szCs w:val="22"/>
          <w:lang w:eastAsia="en-US"/>
        </w:rPr>
        <w:t xml:space="preserve">. </w:t>
      </w:r>
      <w:r w:rsidR="00BD0572">
        <w:rPr>
          <w:rFonts w:ascii="Arial" w:eastAsiaTheme="minorHAnsi" w:hAnsi="Arial" w:cs="Arial"/>
          <w:sz w:val="22"/>
          <w:szCs w:val="22"/>
          <w:lang w:eastAsia="en-US"/>
        </w:rPr>
        <w:t xml:space="preserve">We also vote for our representatives at May Day and vote for the films at Film Night. </w:t>
      </w:r>
    </w:p>
    <w:p w:rsidR="00080BFA" w:rsidRPr="00080BFA" w:rsidRDefault="00080BFA" w:rsidP="00AC726F">
      <w:pPr>
        <w:jc w:val="both"/>
        <w:rPr>
          <w:rFonts w:ascii="Arial" w:eastAsiaTheme="minorHAnsi" w:hAnsi="Arial" w:cs="Arial"/>
          <w:sz w:val="22"/>
          <w:szCs w:val="22"/>
          <w:lang w:eastAsia="en-US"/>
        </w:rPr>
      </w:pPr>
    </w:p>
    <w:p w:rsidR="00080BFA" w:rsidRDefault="00080BFA" w:rsidP="00AC726F">
      <w:pPr>
        <w:jc w:val="both"/>
        <w:rPr>
          <w:rFonts w:ascii="Arial" w:eastAsiaTheme="minorHAnsi" w:hAnsi="Arial" w:cs="Arial"/>
          <w:sz w:val="22"/>
          <w:szCs w:val="22"/>
          <w:lang w:eastAsia="en-US"/>
        </w:rPr>
      </w:pPr>
      <w:r w:rsidRPr="00080BFA">
        <w:rPr>
          <w:rFonts w:ascii="Arial" w:eastAsiaTheme="minorHAnsi" w:hAnsi="Arial" w:cs="Arial"/>
          <w:sz w:val="22"/>
          <w:szCs w:val="22"/>
          <w:lang w:eastAsia="en-US"/>
        </w:rPr>
        <w:t>Pupil Voice is heard through Circle Time sessions</w:t>
      </w:r>
      <w:r w:rsidR="004838FC">
        <w:rPr>
          <w:rFonts w:ascii="Arial" w:eastAsiaTheme="minorHAnsi" w:hAnsi="Arial" w:cs="Arial"/>
          <w:sz w:val="22"/>
          <w:szCs w:val="22"/>
          <w:lang w:eastAsia="en-US"/>
        </w:rPr>
        <w:t>, PSHE lessons</w:t>
      </w:r>
      <w:r w:rsidRPr="00080BFA">
        <w:rPr>
          <w:rFonts w:ascii="Arial" w:eastAsiaTheme="minorHAnsi" w:hAnsi="Arial" w:cs="Arial"/>
          <w:sz w:val="22"/>
          <w:szCs w:val="22"/>
          <w:lang w:eastAsia="en-US"/>
        </w:rPr>
        <w:t xml:space="preserve"> and </w:t>
      </w:r>
      <w:r w:rsidR="00AC726F">
        <w:rPr>
          <w:rFonts w:ascii="Arial" w:eastAsiaTheme="minorHAnsi" w:hAnsi="Arial" w:cs="Arial"/>
          <w:sz w:val="22"/>
          <w:szCs w:val="22"/>
          <w:lang w:eastAsia="en-US"/>
        </w:rPr>
        <w:t xml:space="preserve">regular </w:t>
      </w:r>
      <w:r w:rsidRPr="00080BFA">
        <w:rPr>
          <w:rFonts w:ascii="Arial" w:eastAsiaTheme="minorHAnsi" w:hAnsi="Arial" w:cs="Arial"/>
          <w:sz w:val="22"/>
          <w:szCs w:val="22"/>
          <w:lang w:eastAsia="en-US"/>
        </w:rPr>
        <w:t>Pupil Surveys</w:t>
      </w:r>
      <w:r w:rsidR="00AC726F">
        <w:rPr>
          <w:rFonts w:ascii="Arial" w:eastAsiaTheme="minorHAnsi" w:hAnsi="Arial" w:cs="Arial"/>
          <w:sz w:val="22"/>
          <w:szCs w:val="22"/>
          <w:lang w:eastAsia="en-US"/>
        </w:rPr>
        <w:t xml:space="preserve"> – these are being used at both a whole school and subject level to allow strong understanding of pupil views and opinions of their work</w:t>
      </w:r>
      <w:r w:rsidRPr="00080BFA">
        <w:rPr>
          <w:rFonts w:ascii="Arial" w:eastAsiaTheme="minorHAnsi" w:hAnsi="Arial" w:cs="Arial"/>
          <w:sz w:val="22"/>
          <w:szCs w:val="22"/>
          <w:lang w:eastAsia="en-US"/>
        </w:rPr>
        <w:t xml:space="preserve">. </w:t>
      </w:r>
      <w:r>
        <w:rPr>
          <w:rFonts w:ascii="Arial" w:eastAsiaTheme="minorHAnsi" w:hAnsi="Arial" w:cs="Arial"/>
          <w:sz w:val="22"/>
          <w:szCs w:val="22"/>
          <w:lang w:eastAsia="en-US"/>
        </w:rPr>
        <w:t xml:space="preserve">Pupils are also involved in recruitment </w:t>
      </w:r>
      <w:r w:rsidR="00221E3D">
        <w:rPr>
          <w:rFonts w:ascii="Arial" w:eastAsiaTheme="minorHAnsi" w:hAnsi="Arial" w:cs="Arial"/>
          <w:sz w:val="22"/>
          <w:szCs w:val="22"/>
          <w:lang w:eastAsia="en-US"/>
        </w:rPr>
        <w:t>processes, have opportunities to interview candidates,</w:t>
      </w:r>
      <w:r>
        <w:rPr>
          <w:rFonts w:ascii="Arial" w:eastAsiaTheme="minorHAnsi" w:hAnsi="Arial" w:cs="Arial"/>
          <w:sz w:val="22"/>
          <w:szCs w:val="22"/>
          <w:lang w:eastAsia="en-US"/>
        </w:rPr>
        <w:t xml:space="preserve"> and give their </w:t>
      </w:r>
      <w:r w:rsidR="00221E3D">
        <w:rPr>
          <w:rFonts w:ascii="Arial" w:eastAsiaTheme="minorHAnsi" w:hAnsi="Arial" w:cs="Arial"/>
          <w:sz w:val="22"/>
          <w:szCs w:val="22"/>
          <w:lang w:eastAsia="en-US"/>
        </w:rPr>
        <w:t>opinions, which</w:t>
      </w:r>
      <w:r>
        <w:rPr>
          <w:rFonts w:ascii="Arial" w:eastAsiaTheme="minorHAnsi" w:hAnsi="Arial" w:cs="Arial"/>
          <w:sz w:val="22"/>
          <w:szCs w:val="22"/>
          <w:lang w:eastAsia="en-US"/>
        </w:rPr>
        <w:t xml:space="preserve"> are considered by the selection panel along with the other aspects of the selection process.</w:t>
      </w:r>
    </w:p>
    <w:p w:rsidR="00AC726F" w:rsidRDefault="00AC726F" w:rsidP="00AC726F">
      <w:pPr>
        <w:jc w:val="both"/>
        <w:rPr>
          <w:rFonts w:ascii="Arial" w:eastAsiaTheme="minorHAnsi" w:hAnsi="Arial" w:cs="Arial"/>
          <w:sz w:val="22"/>
          <w:szCs w:val="22"/>
          <w:lang w:eastAsia="en-US"/>
        </w:rPr>
      </w:pPr>
    </w:p>
    <w:p w:rsidR="00AC726F" w:rsidRPr="00AC726F" w:rsidRDefault="00AC726F" w:rsidP="00AC726F">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Arial" w:eastAsiaTheme="minorHAnsi" w:hAnsi="Arial" w:cs="Arial"/>
          <w:b/>
          <w:sz w:val="22"/>
          <w:szCs w:val="22"/>
          <w:lang w:eastAsia="en-US"/>
        </w:rPr>
      </w:pPr>
      <w:r w:rsidRPr="00AC726F">
        <w:rPr>
          <w:rFonts w:ascii="Arial" w:eastAsiaTheme="minorHAnsi" w:hAnsi="Arial" w:cs="Arial"/>
          <w:b/>
          <w:sz w:val="22"/>
          <w:szCs w:val="22"/>
          <w:lang w:eastAsia="en-US"/>
        </w:rPr>
        <w:t>Example:</w:t>
      </w:r>
      <w:r>
        <w:rPr>
          <w:rFonts w:ascii="Arial" w:eastAsiaTheme="minorHAnsi" w:hAnsi="Arial" w:cs="Arial"/>
          <w:b/>
          <w:sz w:val="22"/>
          <w:szCs w:val="22"/>
          <w:lang w:eastAsia="en-US"/>
        </w:rPr>
        <w:t xml:space="preserve"> In </w:t>
      </w:r>
      <w:r w:rsidR="004838FC">
        <w:rPr>
          <w:rFonts w:ascii="Arial" w:eastAsiaTheme="minorHAnsi" w:hAnsi="Arial" w:cs="Arial"/>
          <w:b/>
          <w:sz w:val="22"/>
          <w:szCs w:val="22"/>
          <w:lang w:eastAsia="en-US"/>
        </w:rPr>
        <w:t>March 2022</w:t>
      </w:r>
      <w:r>
        <w:rPr>
          <w:rFonts w:ascii="Arial" w:eastAsiaTheme="minorHAnsi" w:hAnsi="Arial" w:cs="Arial"/>
          <w:b/>
          <w:sz w:val="22"/>
          <w:szCs w:val="22"/>
          <w:lang w:eastAsia="en-US"/>
        </w:rPr>
        <w:t xml:space="preserve">, the </w:t>
      </w:r>
      <w:r w:rsidR="004838FC">
        <w:rPr>
          <w:rFonts w:ascii="Arial" w:eastAsiaTheme="minorHAnsi" w:hAnsi="Arial" w:cs="Arial"/>
          <w:b/>
          <w:sz w:val="22"/>
          <w:szCs w:val="22"/>
          <w:lang w:eastAsia="en-US"/>
        </w:rPr>
        <w:t>whole school met in Nassington to elect School Councillors and to decide on the priorities for the school. In September 2022, all of the pupils at Warmington decided on the rules for playtimes and lunchtimes. In October 2022, the Church Council at Titchmarsh reviewed the Collective Worship policy for the school.</w:t>
      </w:r>
    </w:p>
    <w:p w:rsidR="00AC726F" w:rsidRDefault="00AC726F" w:rsidP="00AC726F">
      <w:pPr>
        <w:jc w:val="both"/>
        <w:rPr>
          <w:rFonts w:ascii="Arial" w:eastAsiaTheme="minorHAnsi" w:hAnsi="Arial" w:cs="Arial"/>
          <w:sz w:val="22"/>
          <w:szCs w:val="22"/>
          <w:lang w:eastAsia="en-US"/>
        </w:rPr>
      </w:pPr>
    </w:p>
    <w:p w:rsidR="00080BFA" w:rsidRDefault="00080BFA" w:rsidP="00AC726F">
      <w:pPr>
        <w:jc w:val="both"/>
        <w:rPr>
          <w:rFonts w:ascii="Arial" w:eastAsiaTheme="minorHAnsi" w:hAnsi="Arial" w:cs="Arial"/>
          <w:sz w:val="22"/>
          <w:szCs w:val="22"/>
          <w:lang w:eastAsia="en-US"/>
        </w:rPr>
      </w:pPr>
      <w:r w:rsidRPr="00080BFA">
        <w:rPr>
          <w:rFonts w:ascii="Arial" w:eastAsiaTheme="minorHAnsi" w:hAnsi="Arial" w:cs="Arial"/>
          <w:sz w:val="22"/>
          <w:szCs w:val="22"/>
          <w:lang w:eastAsia="en-US"/>
        </w:rPr>
        <w:t xml:space="preserve">Opportunities for parents’ and carers’ voices to be heard by the </w:t>
      </w:r>
      <w:r>
        <w:rPr>
          <w:rFonts w:ascii="Arial" w:eastAsiaTheme="minorHAnsi" w:hAnsi="Arial" w:cs="Arial"/>
          <w:sz w:val="22"/>
          <w:szCs w:val="22"/>
          <w:lang w:eastAsia="en-US"/>
        </w:rPr>
        <w:t xml:space="preserve">Executive </w:t>
      </w:r>
      <w:r w:rsidRPr="00080BFA">
        <w:rPr>
          <w:rFonts w:ascii="Arial" w:eastAsiaTheme="minorHAnsi" w:hAnsi="Arial" w:cs="Arial"/>
          <w:sz w:val="22"/>
          <w:szCs w:val="22"/>
          <w:lang w:eastAsia="en-US"/>
        </w:rPr>
        <w:t xml:space="preserve">Headteacher </w:t>
      </w:r>
      <w:r w:rsidR="00332EBA">
        <w:rPr>
          <w:rFonts w:ascii="Arial" w:eastAsiaTheme="minorHAnsi" w:hAnsi="Arial" w:cs="Arial"/>
          <w:sz w:val="22"/>
          <w:szCs w:val="22"/>
          <w:lang w:eastAsia="en-US"/>
        </w:rPr>
        <w:t xml:space="preserve">are </w:t>
      </w:r>
      <w:r>
        <w:rPr>
          <w:rFonts w:ascii="Arial" w:eastAsiaTheme="minorHAnsi" w:hAnsi="Arial" w:cs="Arial"/>
          <w:sz w:val="22"/>
          <w:szCs w:val="22"/>
          <w:lang w:eastAsia="en-US"/>
        </w:rPr>
        <w:t>through an open door policy and surveys are held to ascertain stakeholder views</w:t>
      </w:r>
      <w:r w:rsidR="00346E9B">
        <w:rPr>
          <w:rFonts w:ascii="Arial" w:eastAsiaTheme="minorHAnsi" w:hAnsi="Arial" w:cs="Arial"/>
          <w:sz w:val="22"/>
          <w:szCs w:val="22"/>
          <w:lang w:eastAsia="en-US"/>
        </w:rPr>
        <w:t xml:space="preserve">. Pupils </w:t>
      </w:r>
      <w:r w:rsidRPr="00080BFA">
        <w:rPr>
          <w:rFonts w:ascii="Arial" w:eastAsiaTheme="minorHAnsi" w:hAnsi="Arial" w:cs="Arial"/>
          <w:sz w:val="22"/>
          <w:szCs w:val="22"/>
          <w:lang w:eastAsia="en-US"/>
        </w:rPr>
        <w:t xml:space="preserve">are also given this opportunity when they have “Afternoon </w:t>
      </w:r>
      <w:r>
        <w:rPr>
          <w:rFonts w:ascii="Arial" w:eastAsiaTheme="minorHAnsi" w:hAnsi="Arial" w:cs="Arial"/>
          <w:sz w:val="22"/>
          <w:szCs w:val="22"/>
          <w:lang w:eastAsia="en-US"/>
        </w:rPr>
        <w:t>T</w:t>
      </w:r>
      <w:r w:rsidRPr="00080BFA">
        <w:rPr>
          <w:rFonts w:ascii="Arial" w:eastAsiaTheme="minorHAnsi" w:hAnsi="Arial" w:cs="Arial"/>
          <w:sz w:val="22"/>
          <w:szCs w:val="22"/>
          <w:lang w:eastAsia="en-US"/>
        </w:rPr>
        <w:t xml:space="preserve">ea” on a termly basis </w:t>
      </w:r>
      <w:r>
        <w:rPr>
          <w:rFonts w:ascii="Arial" w:eastAsiaTheme="minorHAnsi" w:hAnsi="Arial" w:cs="Arial"/>
          <w:sz w:val="22"/>
          <w:szCs w:val="22"/>
          <w:lang w:eastAsia="en-US"/>
        </w:rPr>
        <w:t xml:space="preserve">and, as part of </w:t>
      </w:r>
      <w:r w:rsidR="00346E9B">
        <w:rPr>
          <w:rFonts w:ascii="Arial" w:eastAsiaTheme="minorHAnsi" w:hAnsi="Arial" w:cs="Arial"/>
          <w:sz w:val="22"/>
          <w:szCs w:val="22"/>
          <w:lang w:eastAsia="en-US"/>
        </w:rPr>
        <w:t>each subject</w:t>
      </w:r>
      <w:r>
        <w:rPr>
          <w:rFonts w:ascii="Arial" w:eastAsiaTheme="minorHAnsi" w:hAnsi="Arial" w:cs="Arial"/>
          <w:sz w:val="22"/>
          <w:szCs w:val="22"/>
          <w:lang w:eastAsia="en-US"/>
        </w:rPr>
        <w:t xml:space="preserve"> Deep Dive, pupils are asked their views about specific subjects which are then fed back to subject leaders, staff and governors.</w:t>
      </w:r>
    </w:p>
    <w:p w:rsidR="00080BFA" w:rsidRDefault="00080BFA" w:rsidP="00AC726F">
      <w:pPr>
        <w:jc w:val="both"/>
        <w:rPr>
          <w:rFonts w:ascii="Arial" w:eastAsiaTheme="minorHAnsi" w:hAnsi="Arial" w:cs="Arial"/>
          <w:sz w:val="22"/>
          <w:szCs w:val="22"/>
          <w:lang w:eastAsia="en-US"/>
        </w:rPr>
      </w:pPr>
    </w:p>
    <w:p w:rsidR="00AC726F" w:rsidRPr="00AC726F" w:rsidRDefault="00AC726F" w:rsidP="00AC726F">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Arial" w:eastAsiaTheme="minorHAnsi" w:hAnsi="Arial" w:cs="Arial"/>
          <w:b/>
          <w:sz w:val="22"/>
          <w:szCs w:val="22"/>
          <w:lang w:eastAsia="en-US"/>
        </w:rPr>
      </w:pPr>
      <w:r w:rsidRPr="00AC726F">
        <w:rPr>
          <w:rFonts w:ascii="Arial" w:eastAsiaTheme="minorHAnsi" w:hAnsi="Arial" w:cs="Arial"/>
          <w:b/>
          <w:sz w:val="22"/>
          <w:szCs w:val="22"/>
          <w:lang w:eastAsia="en-US"/>
        </w:rPr>
        <w:t xml:space="preserve">Example: As part of </w:t>
      </w:r>
      <w:r w:rsidR="004838FC">
        <w:rPr>
          <w:rFonts w:ascii="Arial" w:eastAsiaTheme="minorHAnsi" w:hAnsi="Arial" w:cs="Arial"/>
          <w:b/>
          <w:sz w:val="22"/>
          <w:szCs w:val="22"/>
          <w:lang w:eastAsia="en-US"/>
        </w:rPr>
        <w:t>our Scrutiny procedures</w:t>
      </w:r>
      <w:r w:rsidRPr="00AC726F">
        <w:rPr>
          <w:rFonts w:ascii="Arial" w:eastAsiaTheme="minorHAnsi" w:hAnsi="Arial" w:cs="Arial"/>
          <w:b/>
          <w:sz w:val="22"/>
          <w:szCs w:val="22"/>
          <w:lang w:eastAsia="en-US"/>
        </w:rPr>
        <w:t>, link governors and the Executive Headteacher me</w:t>
      </w:r>
      <w:r w:rsidR="004838FC">
        <w:rPr>
          <w:rFonts w:ascii="Arial" w:eastAsiaTheme="minorHAnsi" w:hAnsi="Arial" w:cs="Arial"/>
          <w:b/>
          <w:sz w:val="22"/>
          <w:szCs w:val="22"/>
          <w:lang w:eastAsia="en-US"/>
        </w:rPr>
        <w:t>e</w:t>
      </w:r>
      <w:r w:rsidRPr="00AC726F">
        <w:rPr>
          <w:rFonts w:ascii="Arial" w:eastAsiaTheme="minorHAnsi" w:hAnsi="Arial" w:cs="Arial"/>
          <w:b/>
          <w:sz w:val="22"/>
          <w:szCs w:val="22"/>
          <w:lang w:eastAsia="en-US"/>
        </w:rPr>
        <w:t xml:space="preserve">t with pupils from </w:t>
      </w:r>
      <w:r w:rsidR="004838FC">
        <w:rPr>
          <w:rFonts w:ascii="Arial" w:eastAsiaTheme="minorHAnsi" w:hAnsi="Arial" w:cs="Arial"/>
          <w:b/>
          <w:sz w:val="22"/>
          <w:szCs w:val="22"/>
          <w:lang w:eastAsia="en-US"/>
        </w:rPr>
        <w:t xml:space="preserve">all years </w:t>
      </w:r>
      <w:r w:rsidRPr="00AC726F">
        <w:rPr>
          <w:rFonts w:ascii="Arial" w:eastAsiaTheme="minorHAnsi" w:hAnsi="Arial" w:cs="Arial"/>
          <w:b/>
          <w:sz w:val="22"/>
          <w:szCs w:val="22"/>
          <w:lang w:eastAsia="en-US"/>
        </w:rPr>
        <w:t xml:space="preserve">to ask their views about their work in </w:t>
      </w:r>
      <w:r w:rsidR="004838FC">
        <w:rPr>
          <w:rFonts w:ascii="Arial" w:eastAsiaTheme="minorHAnsi" w:hAnsi="Arial" w:cs="Arial"/>
          <w:b/>
          <w:sz w:val="22"/>
          <w:szCs w:val="22"/>
          <w:lang w:eastAsia="en-US"/>
        </w:rPr>
        <w:t>school</w:t>
      </w:r>
      <w:r w:rsidRPr="00AC726F">
        <w:rPr>
          <w:rFonts w:ascii="Arial" w:eastAsiaTheme="minorHAnsi" w:hAnsi="Arial" w:cs="Arial"/>
          <w:b/>
          <w:sz w:val="22"/>
          <w:szCs w:val="22"/>
          <w:lang w:eastAsia="en-US"/>
        </w:rPr>
        <w:t xml:space="preserve"> and their views on knowledge organisers and assessment practice.</w:t>
      </w:r>
      <w:r w:rsidR="00332EBA">
        <w:rPr>
          <w:rFonts w:ascii="Arial" w:eastAsiaTheme="minorHAnsi" w:hAnsi="Arial" w:cs="Arial"/>
          <w:b/>
          <w:sz w:val="22"/>
          <w:szCs w:val="22"/>
          <w:lang w:eastAsia="en-US"/>
        </w:rPr>
        <w:t xml:space="preserve"> Subject Leader</w:t>
      </w:r>
      <w:r w:rsidR="004838FC">
        <w:rPr>
          <w:rFonts w:ascii="Arial" w:eastAsiaTheme="minorHAnsi" w:hAnsi="Arial" w:cs="Arial"/>
          <w:b/>
          <w:sz w:val="22"/>
          <w:szCs w:val="22"/>
          <w:lang w:eastAsia="en-US"/>
        </w:rPr>
        <w:t>s</w:t>
      </w:r>
      <w:r w:rsidR="00332EBA">
        <w:rPr>
          <w:rFonts w:ascii="Arial" w:eastAsiaTheme="minorHAnsi" w:hAnsi="Arial" w:cs="Arial"/>
          <w:b/>
          <w:sz w:val="22"/>
          <w:szCs w:val="22"/>
          <w:lang w:eastAsia="en-US"/>
        </w:rPr>
        <w:t xml:space="preserve"> undert</w:t>
      </w:r>
      <w:r w:rsidR="004838FC">
        <w:rPr>
          <w:rFonts w:ascii="Arial" w:eastAsiaTheme="minorHAnsi" w:hAnsi="Arial" w:cs="Arial"/>
          <w:b/>
          <w:sz w:val="22"/>
          <w:szCs w:val="22"/>
          <w:lang w:eastAsia="en-US"/>
        </w:rPr>
        <w:t>a</w:t>
      </w:r>
      <w:r w:rsidR="00332EBA">
        <w:rPr>
          <w:rFonts w:ascii="Arial" w:eastAsiaTheme="minorHAnsi" w:hAnsi="Arial" w:cs="Arial"/>
          <w:b/>
          <w:sz w:val="22"/>
          <w:szCs w:val="22"/>
          <w:lang w:eastAsia="en-US"/>
        </w:rPr>
        <w:t>k</w:t>
      </w:r>
      <w:r w:rsidR="004838FC">
        <w:rPr>
          <w:rFonts w:ascii="Arial" w:eastAsiaTheme="minorHAnsi" w:hAnsi="Arial" w:cs="Arial"/>
          <w:b/>
          <w:sz w:val="22"/>
          <w:szCs w:val="22"/>
          <w:lang w:eastAsia="en-US"/>
        </w:rPr>
        <w:t>e</w:t>
      </w:r>
      <w:r w:rsidR="00332EBA">
        <w:rPr>
          <w:rFonts w:ascii="Arial" w:eastAsiaTheme="minorHAnsi" w:hAnsi="Arial" w:cs="Arial"/>
          <w:b/>
          <w:sz w:val="22"/>
          <w:szCs w:val="22"/>
          <w:lang w:eastAsia="en-US"/>
        </w:rPr>
        <w:t xml:space="preserve"> </w:t>
      </w:r>
      <w:r w:rsidR="004838FC">
        <w:rPr>
          <w:rFonts w:ascii="Arial" w:eastAsiaTheme="minorHAnsi" w:hAnsi="Arial" w:cs="Arial"/>
          <w:b/>
          <w:sz w:val="22"/>
          <w:szCs w:val="22"/>
          <w:lang w:eastAsia="en-US"/>
        </w:rPr>
        <w:t>pupil voice exercises to find out their views about the curriculum and life in school.</w:t>
      </w:r>
    </w:p>
    <w:p w:rsidR="00AC726F" w:rsidRDefault="00AC726F" w:rsidP="00AC726F">
      <w:pPr>
        <w:jc w:val="both"/>
        <w:rPr>
          <w:rFonts w:ascii="Arial" w:eastAsiaTheme="minorHAnsi" w:hAnsi="Arial" w:cs="Arial"/>
          <w:sz w:val="22"/>
          <w:szCs w:val="22"/>
          <w:lang w:eastAsia="en-US"/>
        </w:rPr>
      </w:pPr>
    </w:p>
    <w:p w:rsidR="00080BFA" w:rsidRDefault="00080BFA" w:rsidP="00AC726F">
      <w:pPr>
        <w:jc w:val="both"/>
        <w:rPr>
          <w:rFonts w:ascii="Arial" w:eastAsiaTheme="minorHAnsi" w:hAnsi="Arial" w:cs="Arial"/>
          <w:sz w:val="22"/>
          <w:szCs w:val="22"/>
          <w:lang w:eastAsia="en-US"/>
        </w:rPr>
      </w:pPr>
      <w:r w:rsidRPr="00080BFA">
        <w:rPr>
          <w:rFonts w:ascii="Arial" w:eastAsiaTheme="minorHAnsi" w:hAnsi="Arial" w:cs="Arial"/>
          <w:sz w:val="22"/>
          <w:szCs w:val="22"/>
          <w:lang w:eastAsia="en-US"/>
        </w:rPr>
        <w:t xml:space="preserve">Questionnaires and surveys relating to all aspects of school life, including the children’s preferences for </w:t>
      </w:r>
      <w:r w:rsidR="00332EBA">
        <w:rPr>
          <w:rFonts w:ascii="Arial" w:eastAsiaTheme="minorHAnsi" w:hAnsi="Arial" w:cs="Arial"/>
          <w:sz w:val="22"/>
          <w:szCs w:val="22"/>
          <w:lang w:eastAsia="en-US"/>
        </w:rPr>
        <w:t>changes to the school day</w:t>
      </w:r>
      <w:r>
        <w:rPr>
          <w:rFonts w:ascii="Arial" w:eastAsiaTheme="minorHAnsi" w:hAnsi="Arial" w:cs="Arial"/>
          <w:sz w:val="22"/>
          <w:szCs w:val="22"/>
          <w:lang w:eastAsia="en-US"/>
        </w:rPr>
        <w:t>,</w:t>
      </w:r>
      <w:r w:rsidRPr="00080BFA">
        <w:rPr>
          <w:rFonts w:ascii="Arial" w:eastAsiaTheme="minorHAnsi" w:hAnsi="Arial" w:cs="Arial"/>
          <w:sz w:val="22"/>
          <w:szCs w:val="22"/>
          <w:lang w:eastAsia="en-US"/>
        </w:rPr>
        <w:t xml:space="preserve"> PE clubs and </w:t>
      </w:r>
      <w:r w:rsidR="004838FC">
        <w:rPr>
          <w:rFonts w:ascii="Arial" w:eastAsiaTheme="minorHAnsi" w:hAnsi="Arial" w:cs="Arial"/>
          <w:sz w:val="22"/>
          <w:szCs w:val="22"/>
          <w:lang w:eastAsia="en-US"/>
        </w:rPr>
        <w:t>subject content</w:t>
      </w:r>
      <w:r w:rsidR="00346E9B">
        <w:rPr>
          <w:rFonts w:ascii="Arial" w:eastAsiaTheme="minorHAnsi" w:hAnsi="Arial" w:cs="Arial"/>
          <w:sz w:val="22"/>
          <w:szCs w:val="22"/>
          <w:lang w:eastAsia="en-US"/>
        </w:rPr>
        <w:t xml:space="preserve"> </w:t>
      </w:r>
      <w:r w:rsidRPr="00080BFA">
        <w:rPr>
          <w:rFonts w:ascii="Arial" w:eastAsiaTheme="minorHAnsi" w:hAnsi="Arial" w:cs="Arial"/>
          <w:sz w:val="22"/>
          <w:szCs w:val="22"/>
          <w:lang w:eastAsia="en-US"/>
        </w:rPr>
        <w:t>and the outc</w:t>
      </w:r>
      <w:r>
        <w:rPr>
          <w:rFonts w:ascii="Arial" w:eastAsiaTheme="minorHAnsi" w:hAnsi="Arial" w:cs="Arial"/>
          <w:sz w:val="22"/>
          <w:szCs w:val="22"/>
          <w:lang w:eastAsia="en-US"/>
        </w:rPr>
        <w:t>omes acted upon</w:t>
      </w:r>
      <w:r w:rsidR="00346E9B">
        <w:rPr>
          <w:rFonts w:ascii="Arial" w:eastAsiaTheme="minorHAnsi" w:hAnsi="Arial" w:cs="Arial"/>
          <w:sz w:val="22"/>
          <w:szCs w:val="22"/>
          <w:lang w:eastAsia="en-US"/>
        </w:rPr>
        <w:t>,</w:t>
      </w:r>
      <w:r>
        <w:rPr>
          <w:rFonts w:ascii="Arial" w:eastAsiaTheme="minorHAnsi" w:hAnsi="Arial" w:cs="Arial"/>
          <w:sz w:val="22"/>
          <w:szCs w:val="22"/>
          <w:lang w:eastAsia="en-US"/>
        </w:rPr>
        <w:t xml:space="preserve"> where possible.</w:t>
      </w:r>
    </w:p>
    <w:p w:rsidR="00080BFA" w:rsidRPr="00080BFA" w:rsidRDefault="00080BFA" w:rsidP="00AC726F">
      <w:pPr>
        <w:jc w:val="both"/>
        <w:rPr>
          <w:rFonts w:ascii="Arial" w:eastAsiaTheme="minorHAnsi" w:hAnsi="Arial" w:cs="Arial"/>
          <w:sz w:val="22"/>
          <w:szCs w:val="22"/>
          <w:lang w:eastAsia="en-US"/>
        </w:rPr>
      </w:pPr>
    </w:p>
    <w:p w:rsidR="00080BFA" w:rsidRDefault="00080BFA" w:rsidP="00AC726F">
      <w:pPr>
        <w:jc w:val="both"/>
        <w:rPr>
          <w:rFonts w:ascii="Arial" w:eastAsiaTheme="minorHAnsi" w:hAnsi="Arial" w:cs="Arial"/>
          <w:sz w:val="22"/>
          <w:szCs w:val="22"/>
          <w:lang w:eastAsia="en-US"/>
        </w:rPr>
      </w:pPr>
      <w:r w:rsidRPr="00080BFA">
        <w:rPr>
          <w:rFonts w:ascii="Arial" w:eastAsiaTheme="minorHAnsi" w:hAnsi="Arial" w:cs="Arial"/>
          <w:sz w:val="22"/>
          <w:szCs w:val="22"/>
          <w:lang w:eastAsia="en-US"/>
        </w:rPr>
        <w:t xml:space="preserve">Our </w:t>
      </w:r>
      <w:r w:rsidR="00EA0151">
        <w:rPr>
          <w:rFonts w:ascii="Arial" w:eastAsiaTheme="minorHAnsi" w:hAnsi="Arial" w:cs="Arial"/>
          <w:sz w:val="22"/>
          <w:szCs w:val="22"/>
          <w:lang w:eastAsia="en-US"/>
        </w:rPr>
        <w:t>Unity</w:t>
      </w:r>
      <w:r w:rsidRPr="00080BFA">
        <w:rPr>
          <w:rFonts w:ascii="Arial" w:eastAsiaTheme="minorHAnsi" w:hAnsi="Arial" w:cs="Arial"/>
          <w:sz w:val="22"/>
          <w:szCs w:val="22"/>
          <w:lang w:eastAsia="en-US"/>
        </w:rPr>
        <w:t xml:space="preserve"> policy on positive behaviour and discipline clearly references our</w:t>
      </w:r>
      <w:r w:rsidR="00EA0151">
        <w:rPr>
          <w:rFonts w:ascii="Arial" w:eastAsiaTheme="minorHAnsi" w:hAnsi="Arial" w:cs="Arial"/>
          <w:sz w:val="22"/>
          <w:szCs w:val="22"/>
          <w:lang w:eastAsia="en-US"/>
        </w:rPr>
        <w:t xml:space="preserve"> </w:t>
      </w:r>
      <w:r w:rsidRPr="00080BFA">
        <w:rPr>
          <w:rFonts w:ascii="Arial" w:eastAsiaTheme="minorHAnsi" w:hAnsi="Arial" w:cs="Arial"/>
          <w:sz w:val="22"/>
          <w:szCs w:val="22"/>
          <w:lang w:eastAsia="en-US"/>
        </w:rPr>
        <w:t>values and involves rewards and sanctions; this is shared through all aspects of schoo</w:t>
      </w:r>
      <w:r>
        <w:rPr>
          <w:rFonts w:ascii="Arial" w:eastAsiaTheme="minorHAnsi" w:hAnsi="Arial" w:cs="Arial"/>
          <w:sz w:val="22"/>
          <w:szCs w:val="22"/>
          <w:lang w:eastAsia="en-US"/>
        </w:rPr>
        <w:t>l life.</w:t>
      </w:r>
    </w:p>
    <w:p w:rsidR="00080BFA" w:rsidRDefault="00080BFA" w:rsidP="00AC726F">
      <w:pPr>
        <w:jc w:val="both"/>
        <w:rPr>
          <w:rFonts w:ascii="Arial" w:eastAsiaTheme="minorHAnsi" w:hAnsi="Arial" w:cs="Arial"/>
          <w:sz w:val="22"/>
          <w:szCs w:val="22"/>
          <w:lang w:eastAsia="en-US"/>
        </w:rPr>
      </w:pPr>
    </w:p>
    <w:p w:rsidR="00080BFA" w:rsidRDefault="00080BFA" w:rsidP="00AC726F">
      <w:pPr>
        <w:jc w:val="both"/>
        <w:rPr>
          <w:rFonts w:ascii="Arial" w:eastAsiaTheme="minorHAnsi" w:hAnsi="Arial" w:cs="Arial"/>
          <w:sz w:val="22"/>
          <w:szCs w:val="22"/>
          <w:lang w:eastAsia="en-US"/>
        </w:rPr>
      </w:pPr>
      <w:r w:rsidRPr="00080BFA">
        <w:rPr>
          <w:rFonts w:ascii="Arial" w:eastAsiaTheme="minorHAnsi" w:hAnsi="Arial" w:cs="Arial"/>
          <w:sz w:val="22"/>
          <w:szCs w:val="22"/>
          <w:lang w:eastAsia="en-US"/>
        </w:rPr>
        <w:lastRenderedPageBreak/>
        <w:t xml:space="preserve">Governors monitor the activities of the school </w:t>
      </w:r>
      <w:r>
        <w:rPr>
          <w:rFonts w:ascii="Arial" w:eastAsiaTheme="minorHAnsi" w:hAnsi="Arial" w:cs="Arial"/>
          <w:sz w:val="22"/>
          <w:szCs w:val="22"/>
          <w:lang w:eastAsia="en-US"/>
        </w:rPr>
        <w:t>regularly and discussion with pupils is a key and regular part of the discussion process.</w:t>
      </w:r>
    </w:p>
    <w:p w:rsidR="00EF3413" w:rsidRDefault="00EF3413" w:rsidP="00AC726F">
      <w:pPr>
        <w:jc w:val="both"/>
        <w:rPr>
          <w:rFonts w:ascii="Arial" w:eastAsiaTheme="minorHAnsi" w:hAnsi="Arial" w:cs="Arial"/>
          <w:sz w:val="22"/>
          <w:szCs w:val="22"/>
          <w:lang w:eastAsia="en-US"/>
        </w:rPr>
      </w:pPr>
    </w:p>
    <w:p w:rsidR="00EF3413" w:rsidRPr="00EF3413" w:rsidRDefault="00EF3413" w:rsidP="00EF3413">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Arial" w:eastAsiaTheme="minorHAnsi" w:hAnsi="Arial" w:cs="Arial"/>
          <w:b/>
          <w:sz w:val="22"/>
          <w:szCs w:val="22"/>
          <w:lang w:eastAsia="en-US"/>
        </w:rPr>
      </w:pPr>
      <w:r>
        <w:rPr>
          <w:rFonts w:ascii="Arial" w:eastAsiaTheme="minorHAnsi" w:hAnsi="Arial" w:cs="Arial"/>
          <w:b/>
          <w:sz w:val="22"/>
          <w:szCs w:val="22"/>
          <w:lang w:eastAsia="en-US"/>
        </w:rPr>
        <w:t>Example: Governors meet with Year 6 pupils following the SATS so that they can gain pupil views on how the sessions have been run and any suggestions the pupils have. The impact of this is that pupils have asked for breakfast clubs and look forward to them as part of their SATS week.</w:t>
      </w:r>
      <w:r w:rsidR="003D19DD">
        <w:rPr>
          <w:rFonts w:ascii="Arial" w:eastAsiaTheme="minorHAnsi" w:hAnsi="Arial" w:cs="Arial"/>
          <w:b/>
          <w:sz w:val="22"/>
          <w:szCs w:val="22"/>
          <w:lang w:eastAsia="en-US"/>
        </w:rPr>
        <w:t xml:space="preserve"> Governors also meet with pupils for Book Looks to gain a pupil perspective on their work and what school life is for them.</w:t>
      </w:r>
    </w:p>
    <w:p w:rsidR="00EF3413" w:rsidRDefault="00EF3413" w:rsidP="00AC726F">
      <w:pPr>
        <w:jc w:val="both"/>
        <w:rPr>
          <w:rFonts w:ascii="Arial" w:eastAsiaTheme="minorHAnsi" w:hAnsi="Arial" w:cs="Arial"/>
          <w:sz w:val="22"/>
          <w:szCs w:val="22"/>
          <w:lang w:eastAsia="en-US"/>
        </w:rPr>
      </w:pPr>
    </w:p>
    <w:p w:rsidR="00080BFA" w:rsidRDefault="00080BFA" w:rsidP="00AC726F">
      <w:pPr>
        <w:jc w:val="both"/>
        <w:rPr>
          <w:rFonts w:ascii="Arial" w:eastAsiaTheme="minorHAnsi" w:hAnsi="Arial" w:cs="Arial"/>
          <w:b/>
          <w:sz w:val="22"/>
          <w:szCs w:val="22"/>
          <w:lang w:eastAsia="en-US"/>
        </w:rPr>
      </w:pPr>
      <w:r w:rsidRPr="00080BFA">
        <w:rPr>
          <w:rFonts w:ascii="Arial" w:eastAsiaTheme="minorHAnsi" w:hAnsi="Arial" w:cs="Arial"/>
          <w:b/>
          <w:sz w:val="22"/>
          <w:szCs w:val="22"/>
          <w:lang w:eastAsia="en-US"/>
        </w:rPr>
        <w:t>The Rule</w:t>
      </w:r>
      <w:r w:rsidR="00221E3D">
        <w:rPr>
          <w:rFonts w:ascii="Arial" w:eastAsiaTheme="minorHAnsi" w:hAnsi="Arial" w:cs="Arial"/>
          <w:b/>
          <w:sz w:val="22"/>
          <w:szCs w:val="22"/>
          <w:lang w:eastAsia="en-US"/>
        </w:rPr>
        <w:t xml:space="preserve"> of Law</w:t>
      </w:r>
    </w:p>
    <w:p w:rsidR="00080BFA" w:rsidRPr="00080BFA" w:rsidRDefault="00080BFA" w:rsidP="00AC726F">
      <w:pPr>
        <w:jc w:val="both"/>
        <w:rPr>
          <w:rFonts w:ascii="Arial" w:eastAsiaTheme="minorHAnsi" w:hAnsi="Arial" w:cs="Arial"/>
          <w:b/>
          <w:sz w:val="22"/>
          <w:szCs w:val="22"/>
          <w:lang w:eastAsia="en-US"/>
        </w:rPr>
      </w:pPr>
    </w:p>
    <w:p w:rsidR="00080BFA" w:rsidRDefault="00080BFA" w:rsidP="00AC726F">
      <w:pPr>
        <w:jc w:val="both"/>
        <w:rPr>
          <w:rFonts w:ascii="Arial" w:eastAsiaTheme="minorHAnsi" w:hAnsi="Arial" w:cs="Arial"/>
          <w:sz w:val="22"/>
          <w:szCs w:val="22"/>
          <w:lang w:eastAsia="en-US"/>
        </w:rPr>
      </w:pPr>
      <w:r w:rsidRPr="00080BFA">
        <w:rPr>
          <w:rFonts w:ascii="Arial" w:eastAsiaTheme="minorHAnsi" w:hAnsi="Arial" w:cs="Arial"/>
          <w:sz w:val="22"/>
          <w:szCs w:val="22"/>
          <w:lang w:eastAsia="en-US"/>
        </w:rPr>
        <w:t xml:space="preserve">Pupils are taught the value and reasons behind laws, and that they govern and protect us; they learn about the responsibilities that this involves and the consequences when laws are broken. Visits from authorities such as the Police and Fire Service are a regular part of our calendar events and help reinforce this message. </w:t>
      </w:r>
    </w:p>
    <w:p w:rsidR="00C502CD" w:rsidRDefault="00C502CD" w:rsidP="00AC726F">
      <w:pPr>
        <w:jc w:val="both"/>
        <w:rPr>
          <w:rFonts w:ascii="Arial" w:eastAsiaTheme="minorHAnsi" w:hAnsi="Arial" w:cs="Arial"/>
          <w:sz w:val="22"/>
          <w:szCs w:val="22"/>
          <w:lang w:eastAsia="en-US"/>
        </w:rPr>
      </w:pPr>
    </w:p>
    <w:p w:rsidR="00C502CD" w:rsidRPr="00EF3413" w:rsidRDefault="00C502CD" w:rsidP="00C502CD">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Arial" w:eastAsiaTheme="minorHAnsi" w:hAnsi="Arial" w:cs="Arial"/>
          <w:b/>
          <w:sz w:val="22"/>
          <w:szCs w:val="22"/>
          <w:lang w:eastAsia="en-US"/>
        </w:rPr>
      </w:pPr>
      <w:r>
        <w:rPr>
          <w:rFonts w:ascii="Arial" w:eastAsiaTheme="minorHAnsi" w:hAnsi="Arial" w:cs="Arial"/>
          <w:b/>
          <w:sz w:val="22"/>
          <w:szCs w:val="22"/>
          <w:lang w:eastAsia="en-US"/>
        </w:rPr>
        <w:t>Example: KS1 pupils have an afternoon with the local Fire Service as part of their work on the Great Fire of London – they learn about the work of the Fire Service and the importance of staying safe.</w:t>
      </w:r>
      <w:r w:rsidR="004838FC">
        <w:rPr>
          <w:rFonts w:ascii="Arial" w:eastAsiaTheme="minorHAnsi" w:hAnsi="Arial" w:cs="Arial"/>
          <w:b/>
          <w:sz w:val="22"/>
          <w:szCs w:val="22"/>
          <w:lang w:eastAsia="en-US"/>
        </w:rPr>
        <w:t xml:space="preserve"> Our PCSOs visited our Upper KS2 classes </w:t>
      </w:r>
      <w:r w:rsidR="003D19DD">
        <w:rPr>
          <w:rFonts w:ascii="Arial" w:eastAsiaTheme="minorHAnsi" w:hAnsi="Arial" w:cs="Arial"/>
          <w:b/>
          <w:sz w:val="22"/>
          <w:szCs w:val="22"/>
          <w:lang w:eastAsia="en-US"/>
        </w:rPr>
        <w:t xml:space="preserve">in September 2022 </w:t>
      </w:r>
      <w:r w:rsidR="004838FC">
        <w:rPr>
          <w:rFonts w:ascii="Arial" w:eastAsiaTheme="minorHAnsi" w:hAnsi="Arial" w:cs="Arial"/>
          <w:b/>
          <w:sz w:val="22"/>
          <w:szCs w:val="22"/>
          <w:lang w:eastAsia="en-US"/>
        </w:rPr>
        <w:t>to talk about County Lines and how to stay safe.</w:t>
      </w:r>
    </w:p>
    <w:p w:rsidR="00C502CD" w:rsidRDefault="00C502CD" w:rsidP="00AC726F">
      <w:pPr>
        <w:jc w:val="both"/>
        <w:rPr>
          <w:rFonts w:ascii="Arial" w:eastAsiaTheme="minorHAnsi" w:hAnsi="Arial" w:cs="Arial"/>
          <w:sz w:val="22"/>
          <w:szCs w:val="22"/>
          <w:lang w:eastAsia="en-US"/>
        </w:rPr>
      </w:pPr>
    </w:p>
    <w:p w:rsidR="00080BFA" w:rsidRDefault="00221E3D" w:rsidP="00AC726F">
      <w:pPr>
        <w:jc w:val="both"/>
        <w:rPr>
          <w:rFonts w:ascii="Arial" w:eastAsiaTheme="minorHAnsi" w:hAnsi="Arial" w:cs="Arial"/>
          <w:b/>
          <w:sz w:val="22"/>
          <w:szCs w:val="22"/>
          <w:lang w:eastAsia="en-US"/>
        </w:rPr>
      </w:pPr>
      <w:r>
        <w:rPr>
          <w:rFonts w:ascii="Arial" w:eastAsiaTheme="minorHAnsi" w:hAnsi="Arial" w:cs="Arial"/>
          <w:b/>
          <w:sz w:val="22"/>
          <w:szCs w:val="22"/>
          <w:lang w:eastAsia="en-US"/>
        </w:rPr>
        <w:t>Individual Liberty</w:t>
      </w:r>
    </w:p>
    <w:p w:rsidR="00080BFA" w:rsidRPr="00080BFA" w:rsidRDefault="00080BFA" w:rsidP="00AC726F">
      <w:pPr>
        <w:jc w:val="both"/>
        <w:rPr>
          <w:rFonts w:ascii="Arial" w:eastAsiaTheme="minorHAnsi" w:hAnsi="Arial" w:cs="Arial"/>
          <w:b/>
          <w:sz w:val="22"/>
          <w:szCs w:val="22"/>
          <w:lang w:eastAsia="en-US"/>
        </w:rPr>
      </w:pPr>
    </w:p>
    <w:p w:rsidR="00080BFA" w:rsidRDefault="00080BFA" w:rsidP="00AC726F">
      <w:pPr>
        <w:jc w:val="both"/>
        <w:rPr>
          <w:rFonts w:ascii="Arial" w:eastAsiaTheme="minorHAnsi" w:hAnsi="Arial" w:cs="Arial"/>
          <w:sz w:val="22"/>
          <w:szCs w:val="22"/>
          <w:lang w:eastAsia="en-US"/>
        </w:rPr>
      </w:pPr>
      <w:r w:rsidRPr="00080BFA">
        <w:rPr>
          <w:rFonts w:ascii="Arial" w:eastAsiaTheme="minorHAnsi" w:hAnsi="Arial" w:cs="Arial"/>
          <w:sz w:val="22"/>
          <w:szCs w:val="22"/>
          <w:lang w:eastAsia="en-US"/>
        </w:rPr>
        <w:t xml:space="preserve">Within school, pupils are actively encouraged to make choices, knowing that they are in a safe and supportive environment. As a </w:t>
      </w:r>
      <w:r>
        <w:rPr>
          <w:rFonts w:ascii="Arial" w:eastAsiaTheme="minorHAnsi" w:hAnsi="Arial" w:cs="Arial"/>
          <w:sz w:val="22"/>
          <w:szCs w:val="22"/>
          <w:lang w:eastAsia="en-US"/>
        </w:rPr>
        <w:t xml:space="preserve">Unity, </w:t>
      </w:r>
      <w:r w:rsidRPr="00080BFA">
        <w:rPr>
          <w:rFonts w:ascii="Arial" w:eastAsiaTheme="minorHAnsi" w:hAnsi="Arial" w:cs="Arial"/>
          <w:sz w:val="22"/>
          <w:szCs w:val="22"/>
          <w:lang w:eastAsia="en-US"/>
        </w:rPr>
        <w:t>we educate and provide boundaries for all pupils to make choices safely, through provision of a safe environment and an empowering approach through education. Pupils are encouraged to know, understand and exercise their rights and personal freedoms and are advised how to exer</w:t>
      </w:r>
      <w:r>
        <w:rPr>
          <w:rFonts w:ascii="Arial" w:eastAsiaTheme="minorHAnsi" w:hAnsi="Arial" w:cs="Arial"/>
          <w:sz w:val="22"/>
          <w:szCs w:val="22"/>
          <w:lang w:eastAsia="en-US"/>
        </w:rPr>
        <w:t xml:space="preserve">cise these safely; </w:t>
      </w:r>
      <w:r w:rsidRPr="00080BFA">
        <w:rPr>
          <w:rFonts w:ascii="Arial" w:eastAsiaTheme="minorHAnsi" w:hAnsi="Arial" w:cs="Arial"/>
          <w:sz w:val="22"/>
          <w:szCs w:val="22"/>
          <w:lang w:eastAsia="en-US"/>
        </w:rPr>
        <w:t>for example through our e</w:t>
      </w:r>
      <w:r w:rsidR="00EF3413">
        <w:rPr>
          <w:rFonts w:ascii="Arial" w:eastAsiaTheme="minorHAnsi" w:hAnsi="Arial" w:cs="Arial"/>
          <w:sz w:val="22"/>
          <w:szCs w:val="22"/>
          <w:lang w:eastAsia="en-US"/>
        </w:rPr>
        <w:t>-</w:t>
      </w:r>
      <w:r w:rsidRPr="00080BFA">
        <w:rPr>
          <w:rFonts w:ascii="Arial" w:eastAsiaTheme="minorHAnsi" w:hAnsi="Arial" w:cs="Arial"/>
          <w:sz w:val="22"/>
          <w:szCs w:val="22"/>
          <w:lang w:eastAsia="en-US"/>
        </w:rPr>
        <w:t xml:space="preserve">Safety and PSHE lessons. </w:t>
      </w:r>
    </w:p>
    <w:p w:rsidR="00080BFA" w:rsidRDefault="00080BFA" w:rsidP="00AC726F">
      <w:pPr>
        <w:jc w:val="both"/>
        <w:rPr>
          <w:rFonts w:ascii="Arial" w:eastAsiaTheme="minorHAnsi" w:hAnsi="Arial" w:cs="Arial"/>
          <w:sz w:val="22"/>
          <w:szCs w:val="22"/>
          <w:lang w:eastAsia="en-US"/>
        </w:rPr>
      </w:pPr>
    </w:p>
    <w:p w:rsidR="00080BFA" w:rsidRPr="00080BFA" w:rsidRDefault="00080BFA" w:rsidP="00AC726F">
      <w:pPr>
        <w:jc w:val="both"/>
        <w:rPr>
          <w:rFonts w:ascii="Arial" w:eastAsiaTheme="minorHAnsi" w:hAnsi="Arial" w:cs="Arial"/>
          <w:sz w:val="22"/>
          <w:szCs w:val="22"/>
          <w:lang w:eastAsia="en-US"/>
        </w:rPr>
      </w:pPr>
      <w:r>
        <w:rPr>
          <w:rFonts w:ascii="Arial" w:eastAsiaTheme="minorHAnsi" w:hAnsi="Arial" w:cs="Arial"/>
          <w:sz w:val="22"/>
          <w:szCs w:val="22"/>
          <w:lang w:eastAsia="en-US"/>
        </w:rPr>
        <w:t>Pupils receive assemblies and talks from the NSPCC, School Nurse and PCSO</w:t>
      </w:r>
      <w:r w:rsidRPr="00080BFA">
        <w:rPr>
          <w:rFonts w:ascii="Arial" w:eastAsiaTheme="minorHAnsi" w:hAnsi="Arial" w:cs="Arial"/>
          <w:sz w:val="22"/>
          <w:szCs w:val="22"/>
          <w:lang w:eastAsia="en-US"/>
        </w:rPr>
        <w:t xml:space="preserve"> so that </w:t>
      </w:r>
      <w:r>
        <w:rPr>
          <w:rFonts w:ascii="Arial" w:eastAsiaTheme="minorHAnsi" w:hAnsi="Arial" w:cs="Arial"/>
          <w:sz w:val="22"/>
          <w:szCs w:val="22"/>
          <w:lang w:eastAsia="en-US"/>
        </w:rPr>
        <w:t>they understand and</w:t>
      </w:r>
      <w:r w:rsidRPr="00080BFA">
        <w:rPr>
          <w:rFonts w:ascii="Arial" w:eastAsiaTheme="minorHAnsi" w:hAnsi="Arial" w:cs="Arial"/>
          <w:sz w:val="22"/>
          <w:szCs w:val="22"/>
          <w:lang w:eastAsia="en-US"/>
        </w:rPr>
        <w:t xml:space="preserve"> appreciate the roles and responsibilities of the staff and governors to keep them safe and</w:t>
      </w:r>
      <w:r>
        <w:rPr>
          <w:rFonts w:ascii="Arial" w:eastAsiaTheme="minorHAnsi" w:hAnsi="Arial" w:cs="Arial"/>
          <w:sz w:val="22"/>
          <w:szCs w:val="22"/>
          <w:lang w:eastAsia="en-US"/>
        </w:rPr>
        <w:t xml:space="preserve"> the importance of </w:t>
      </w:r>
      <w:r w:rsidRPr="00080BFA">
        <w:rPr>
          <w:rFonts w:ascii="Arial" w:eastAsiaTheme="minorHAnsi" w:hAnsi="Arial" w:cs="Arial"/>
          <w:sz w:val="22"/>
          <w:szCs w:val="22"/>
          <w:lang w:eastAsia="en-US"/>
        </w:rPr>
        <w:t>follow</w:t>
      </w:r>
      <w:r>
        <w:rPr>
          <w:rFonts w:ascii="Arial" w:eastAsiaTheme="minorHAnsi" w:hAnsi="Arial" w:cs="Arial"/>
          <w:sz w:val="22"/>
          <w:szCs w:val="22"/>
          <w:lang w:eastAsia="en-US"/>
        </w:rPr>
        <w:t xml:space="preserve">ing </w:t>
      </w:r>
      <w:r w:rsidRPr="00080BFA">
        <w:rPr>
          <w:rFonts w:ascii="Arial" w:eastAsiaTheme="minorHAnsi" w:hAnsi="Arial" w:cs="Arial"/>
          <w:sz w:val="22"/>
          <w:szCs w:val="22"/>
          <w:lang w:eastAsia="en-US"/>
        </w:rPr>
        <w:t>guidelines and rules. The clear message about keeping themselves safe and making safe choices, made them aware of their rights</w:t>
      </w:r>
      <w:r>
        <w:rPr>
          <w:rFonts w:ascii="Arial" w:eastAsiaTheme="minorHAnsi" w:hAnsi="Arial" w:cs="Arial"/>
          <w:sz w:val="22"/>
          <w:szCs w:val="22"/>
          <w:lang w:eastAsia="en-US"/>
        </w:rPr>
        <w:t xml:space="preserve"> and how we can support them</w:t>
      </w:r>
      <w:r w:rsidRPr="00080BFA">
        <w:rPr>
          <w:rFonts w:ascii="Arial" w:eastAsiaTheme="minorHAnsi" w:hAnsi="Arial" w:cs="Arial"/>
          <w:sz w:val="22"/>
          <w:szCs w:val="22"/>
          <w:lang w:eastAsia="en-US"/>
        </w:rPr>
        <w:t xml:space="preserve">, set out in a child-friendly way. </w:t>
      </w:r>
    </w:p>
    <w:p w:rsidR="00080BFA" w:rsidRDefault="00080BFA" w:rsidP="00AC726F">
      <w:pPr>
        <w:jc w:val="both"/>
        <w:rPr>
          <w:rFonts w:ascii="Arial" w:eastAsiaTheme="minorHAnsi" w:hAnsi="Arial" w:cs="Arial"/>
          <w:sz w:val="22"/>
          <w:szCs w:val="22"/>
          <w:lang w:eastAsia="en-US"/>
        </w:rPr>
      </w:pPr>
    </w:p>
    <w:p w:rsidR="00EF3413" w:rsidRPr="00EF3413" w:rsidRDefault="00EF3413" w:rsidP="00EF3413">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Arial" w:eastAsiaTheme="minorHAnsi" w:hAnsi="Arial" w:cs="Arial"/>
          <w:b/>
          <w:sz w:val="22"/>
          <w:szCs w:val="22"/>
          <w:lang w:eastAsia="en-US"/>
        </w:rPr>
      </w:pPr>
      <w:r w:rsidRPr="00EF3413">
        <w:rPr>
          <w:rFonts w:ascii="Arial" w:eastAsiaTheme="minorHAnsi" w:hAnsi="Arial" w:cs="Arial"/>
          <w:b/>
          <w:sz w:val="22"/>
          <w:szCs w:val="22"/>
          <w:lang w:eastAsia="en-US"/>
        </w:rPr>
        <w:t xml:space="preserve">Example: In </w:t>
      </w:r>
      <w:r w:rsidR="00332EBA">
        <w:rPr>
          <w:rFonts w:ascii="Arial" w:eastAsiaTheme="minorHAnsi" w:hAnsi="Arial" w:cs="Arial"/>
          <w:b/>
          <w:sz w:val="22"/>
          <w:szCs w:val="22"/>
          <w:lang w:eastAsia="en-US"/>
        </w:rPr>
        <w:t>20</w:t>
      </w:r>
      <w:r w:rsidR="004838FC">
        <w:rPr>
          <w:rFonts w:ascii="Arial" w:eastAsiaTheme="minorHAnsi" w:hAnsi="Arial" w:cs="Arial"/>
          <w:b/>
          <w:sz w:val="22"/>
          <w:szCs w:val="22"/>
          <w:lang w:eastAsia="en-US"/>
        </w:rPr>
        <w:t>22</w:t>
      </w:r>
      <w:r w:rsidR="00332EBA">
        <w:rPr>
          <w:rFonts w:ascii="Arial" w:eastAsiaTheme="minorHAnsi" w:hAnsi="Arial" w:cs="Arial"/>
          <w:b/>
          <w:sz w:val="22"/>
          <w:szCs w:val="22"/>
          <w:lang w:eastAsia="en-US"/>
        </w:rPr>
        <w:t xml:space="preserve">, pupils met with the PCSO to talk through safe behaviours for Hallowe’en and Bonfire Night. In </w:t>
      </w:r>
      <w:r w:rsidRPr="00EF3413">
        <w:rPr>
          <w:rFonts w:ascii="Arial" w:eastAsiaTheme="minorHAnsi" w:hAnsi="Arial" w:cs="Arial"/>
          <w:b/>
          <w:sz w:val="22"/>
          <w:szCs w:val="22"/>
          <w:lang w:eastAsia="en-US"/>
        </w:rPr>
        <w:t xml:space="preserve">2020, </w:t>
      </w:r>
      <w:r w:rsidR="004838FC">
        <w:rPr>
          <w:rFonts w:ascii="Arial" w:eastAsiaTheme="minorHAnsi" w:hAnsi="Arial" w:cs="Arial"/>
          <w:b/>
          <w:sz w:val="22"/>
          <w:szCs w:val="22"/>
          <w:lang w:eastAsia="en-US"/>
        </w:rPr>
        <w:t>Titchmarsh and Warmington participated</w:t>
      </w:r>
      <w:r w:rsidRPr="00EF3413">
        <w:rPr>
          <w:rFonts w:ascii="Arial" w:eastAsiaTheme="minorHAnsi" w:hAnsi="Arial" w:cs="Arial"/>
          <w:b/>
          <w:sz w:val="22"/>
          <w:szCs w:val="22"/>
          <w:lang w:eastAsia="en-US"/>
        </w:rPr>
        <w:t xml:space="preserve"> in the ‘Blue Butterfly’ scheme with the local PCSOs to develop resilience and safe behaviours.</w:t>
      </w:r>
      <w:r w:rsidR="004838FC">
        <w:rPr>
          <w:rFonts w:ascii="Arial" w:eastAsiaTheme="minorHAnsi" w:hAnsi="Arial" w:cs="Arial"/>
          <w:b/>
          <w:sz w:val="22"/>
          <w:szCs w:val="22"/>
          <w:lang w:eastAsia="en-US"/>
        </w:rPr>
        <w:t xml:space="preserve"> In 2023, pupils from all three schools will be having PSHE days with a SCARF consultant to learn about safe relationships.</w:t>
      </w:r>
    </w:p>
    <w:p w:rsidR="00EF3413" w:rsidRPr="00080BFA" w:rsidRDefault="00EF3413" w:rsidP="00AC726F">
      <w:pPr>
        <w:jc w:val="both"/>
        <w:rPr>
          <w:rFonts w:ascii="Arial" w:eastAsiaTheme="minorHAnsi" w:hAnsi="Arial" w:cs="Arial"/>
          <w:sz w:val="22"/>
          <w:szCs w:val="22"/>
          <w:lang w:eastAsia="en-US"/>
        </w:rPr>
      </w:pPr>
    </w:p>
    <w:p w:rsidR="00080BFA" w:rsidRPr="00080BFA" w:rsidRDefault="00080BFA" w:rsidP="00AC726F">
      <w:pPr>
        <w:jc w:val="both"/>
        <w:rPr>
          <w:rFonts w:ascii="Arial" w:eastAsiaTheme="minorHAnsi" w:hAnsi="Arial" w:cs="Arial"/>
          <w:b/>
          <w:sz w:val="22"/>
          <w:szCs w:val="22"/>
          <w:lang w:eastAsia="en-US"/>
        </w:rPr>
      </w:pPr>
      <w:r w:rsidRPr="00080BFA">
        <w:rPr>
          <w:rFonts w:ascii="Arial" w:eastAsiaTheme="minorHAnsi" w:hAnsi="Arial" w:cs="Arial"/>
          <w:b/>
          <w:sz w:val="22"/>
          <w:szCs w:val="22"/>
          <w:lang w:eastAsia="en-US"/>
        </w:rPr>
        <w:t>M</w:t>
      </w:r>
      <w:r w:rsidR="00221E3D">
        <w:rPr>
          <w:rFonts w:ascii="Arial" w:eastAsiaTheme="minorHAnsi" w:hAnsi="Arial" w:cs="Arial"/>
          <w:b/>
          <w:sz w:val="22"/>
          <w:szCs w:val="22"/>
          <w:lang w:eastAsia="en-US"/>
        </w:rPr>
        <w:t>utual Respect</w:t>
      </w:r>
    </w:p>
    <w:p w:rsidR="00080BFA" w:rsidRPr="00080BFA" w:rsidRDefault="00080BFA" w:rsidP="00AC726F">
      <w:pPr>
        <w:jc w:val="both"/>
        <w:rPr>
          <w:rFonts w:ascii="Arial" w:eastAsiaTheme="minorHAnsi" w:hAnsi="Arial" w:cs="Arial"/>
          <w:sz w:val="22"/>
          <w:szCs w:val="22"/>
          <w:lang w:eastAsia="en-US"/>
        </w:rPr>
      </w:pPr>
    </w:p>
    <w:p w:rsidR="00080BFA" w:rsidRDefault="00080BFA" w:rsidP="00AC726F">
      <w:pPr>
        <w:jc w:val="both"/>
        <w:rPr>
          <w:rFonts w:ascii="Arial" w:eastAsiaTheme="minorHAnsi" w:hAnsi="Arial" w:cs="Arial"/>
          <w:sz w:val="22"/>
          <w:szCs w:val="22"/>
          <w:lang w:eastAsia="en-US"/>
        </w:rPr>
      </w:pPr>
      <w:r w:rsidRPr="00080BFA">
        <w:rPr>
          <w:rFonts w:ascii="Arial" w:eastAsiaTheme="minorHAnsi" w:hAnsi="Arial" w:cs="Arial"/>
          <w:sz w:val="22"/>
          <w:szCs w:val="22"/>
          <w:lang w:eastAsia="en-US"/>
        </w:rPr>
        <w:t>As school</w:t>
      </w:r>
      <w:r>
        <w:rPr>
          <w:rFonts w:ascii="Arial" w:eastAsiaTheme="minorHAnsi" w:hAnsi="Arial" w:cs="Arial"/>
          <w:sz w:val="22"/>
          <w:szCs w:val="22"/>
          <w:lang w:eastAsia="en-US"/>
        </w:rPr>
        <w:t>s</w:t>
      </w:r>
      <w:r w:rsidRPr="00080BFA">
        <w:rPr>
          <w:rFonts w:ascii="Arial" w:eastAsiaTheme="minorHAnsi" w:hAnsi="Arial" w:cs="Arial"/>
          <w:sz w:val="22"/>
          <w:szCs w:val="22"/>
          <w:lang w:eastAsia="en-US"/>
        </w:rPr>
        <w:t xml:space="preserve"> which holds strong values at the core of </w:t>
      </w:r>
      <w:r>
        <w:rPr>
          <w:rFonts w:ascii="Arial" w:eastAsiaTheme="minorHAnsi" w:hAnsi="Arial" w:cs="Arial"/>
          <w:sz w:val="22"/>
          <w:szCs w:val="22"/>
          <w:lang w:eastAsia="en-US"/>
        </w:rPr>
        <w:t>their</w:t>
      </w:r>
      <w:r w:rsidRPr="00080BFA">
        <w:rPr>
          <w:rFonts w:ascii="Arial" w:eastAsiaTheme="minorHAnsi" w:hAnsi="Arial" w:cs="Arial"/>
          <w:sz w:val="22"/>
          <w:szCs w:val="22"/>
          <w:lang w:eastAsia="en-US"/>
        </w:rPr>
        <w:t xml:space="preserve"> ethos, our Behaviour Policy promotes Core Values such as ‘Respect’, and pupils have been part of discussions and collective worship related to what this means and how it is shown. </w:t>
      </w:r>
    </w:p>
    <w:p w:rsidR="00080BFA" w:rsidRPr="00080BFA" w:rsidRDefault="00080BFA" w:rsidP="00AC726F">
      <w:pPr>
        <w:jc w:val="both"/>
        <w:rPr>
          <w:rFonts w:ascii="Arial" w:eastAsiaTheme="minorHAnsi" w:hAnsi="Arial" w:cs="Arial"/>
          <w:sz w:val="22"/>
          <w:szCs w:val="22"/>
          <w:lang w:eastAsia="en-US"/>
        </w:rPr>
      </w:pPr>
    </w:p>
    <w:p w:rsidR="00080BFA" w:rsidRDefault="00080BFA" w:rsidP="00AC726F">
      <w:pPr>
        <w:jc w:val="both"/>
        <w:rPr>
          <w:rFonts w:ascii="Arial" w:eastAsiaTheme="minorHAnsi" w:hAnsi="Arial" w:cs="Arial"/>
          <w:sz w:val="22"/>
          <w:szCs w:val="22"/>
          <w:lang w:eastAsia="en-US"/>
        </w:rPr>
      </w:pPr>
      <w:r w:rsidRPr="00080BFA">
        <w:rPr>
          <w:rFonts w:ascii="Arial" w:eastAsiaTheme="minorHAnsi" w:hAnsi="Arial" w:cs="Arial"/>
          <w:sz w:val="22"/>
          <w:szCs w:val="22"/>
          <w:lang w:eastAsia="en-US"/>
        </w:rPr>
        <w:lastRenderedPageBreak/>
        <w:t>Respect is one of our values taught explicitly within lessons and collective worship</w:t>
      </w:r>
      <w:r w:rsidR="003D19DD">
        <w:rPr>
          <w:rFonts w:ascii="Arial" w:eastAsiaTheme="minorHAnsi" w:hAnsi="Arial" w:cs="Arial"/>
          <w:sz w:val="22"/>
          <w:szCs w:val="22"/>
          <w:lang w:eastAsia="en-US"/>
        </w:rPr>
        <w:t xml:space="preserve"> and pupils are actively encouraged to be respectful to themselves and to each other</w:t>
      </w:r>
      <w:r w:rsidRPr="00080BFA">
        <w:rPr>
          <w:rFonts w:ascii="Arial" w:eastAsiaTheme="minorHAnsi" w:hAnsi="Arial" w:cs="Arial"/>
          <w:sz w:val="22"/>
          <w:szCs w:val="22"/>
          <w:lang w:eastAsia="en-US"/>
        </w:rPr>
        <w:t xml:space="preserve">. </w:t>
      </w:r>
      <w:r w:rsidR="00BD0572">
        <w:rPr>
          <w:rFonts w:ascii="Arial" w:eastAsiaTheme="minorHAnsi" w:hAnsi="Arial" w:cs="Arial"/>
          <w:sz w:val="22"/>
          <w:szCs w:val="22"/>
          <w:lang w:eastAsia="en-US"/>
        </w:rPr>
        <w:t>At Titchmarsh, this is one of our Christian values and pupils demonstrating this value are awarded certificates.</w:t>
      </w:r>
    </w:p>
    <w:p w:rsidR="00080BFA" w:rsidRPr="00080BFA" w:rsidRDefault="00080BFA" w:rsidP="00AC726F">
      <w:pPr>
        <w:jc w:val="both"/>
        <w:rPr>
          <w:rFonts w:ascii="Arial" w:eastAsiaTheme="minorHAnsi" w:hAnsi="Arial" w:cs="Arial"/>
          <w:sz w:val="22"/>
          <w:szCs w:val="22"/>
          <w:lang w:eastAsia="en-US"/>
        </w:rPr>
      </w:pPr>
    </w:p>
    <w:p w:rsidR="00080BFA" w:rsidRDefault="00080BFA" w:rsidP="00AC726F">
      <w:pPr>
        <w:jc w:val="both"/>
        <w:rPr>
          <w:rFonts w:ascii="Arial" w:eastAsiaTheme="minorHAnsi" w:hAnsi="Arial" w:cs="Arial"/>
          <w:sz w:val="22"/>
          <w:szCs w:val="22"/>
          <w:lang w:eastAsia="en-US"/>
        </w:rPr>
      </w:pPr>
      <w:r w:rsidRPr="00080BFA">
        <w:rPr>
          <w:rFonts w:ascii="Arial" w:eastAsiaTheme="minorHAnsi" w:hAnsi="Arial" w:cs="Arial"/>
          <w:sz w:val="22"/>
          <w:szCs w:val="22"/>
          <w:lang w:eastAsia="en-US"/>
        </w:rPr>
        <w:t xml:space="preserve">Adults throughout </w:t>
      </w:r>
      <w:r w:rsidR="00332EBA">
        <w:rPr>
          <w:rFonts w:ascii="Arial" w:eastAsiaTheme="minorHAnsi" w:hAnsi="Arial" w:cs="Arial"/>
          <w:sz w:val="22"/>
          <w:szCs w:val="22"/>
          <w:lang w:eastAsia="en-US"/>
        </w:rPr>
        <w:t>both</w:t>
      </w:r>
      <w:r w:rsidRPr="00080BFA">
        <w:rPr>
          <w:rFonts w:ascii="Arial" w:eastAsiaTheme="minorHAnsi" w:hAnsi="Arial" w:cs="Arial"/>
          <w:sz w:val="22"/>
          <w:szCs w:val="22"/>
          <w:lang w:eastAsia="en-US"/>
        </w:rPr>
        <w:t xml:space="preserve"> school</w:t>
      </w:r>
      <w:r w:rsidR="00332EBA">
        <w:rPr>
          <w:rFonts w:ascii="Arial" w:eastAsiaTheme="minorHAnsi" w:hAnsi="Arial" w:cs="Arial"/>
          <w:sz w:val="22"/>
          <w:szCs w:val="22"/>
          <w:lang w:eastAsia="en-US"/>
        </w:rPr>
        <w:t>s</w:t>
      </w:r>
      <w:r w:rsidRPr="00080BFA">
        <w:rPr>
          <w:rFonts w:ascii="Arial" w:eastAsiaTheme="minorHAnsi" w:hAnsi="Arial" w:cs="Arial"/>
          <w:sz w:val="22"/>
          <w:szCs w:val="22"/>
          <w:lang w:eastAsia="en-US"/>
        </w:rPr>
        <w:t xml:space="preserve"> model, demonstrate and promote respect for others as do older children who have been given suitable age-related, tasks and responsibilities, such as </w:t>
      </w:r>
      <w:r>
        <w:rPr>
          <w:rFonts w:ascii="Arial" w:eastAsiaTheme="minorHAnsi" w:hAnsi="Arial" w:cs="Arial"/>
          <w:sz w:val="22"/>
          <w:szCs w:val="22"/>
          <w:lang w:eastAsia="en-US"/>
        </w:rPr>
        <w:t>Reading Buddies</w:t>
      </w:r>
      <w:r w:rsidR="003D19DD">
        <w:rPr>
          <w:rFonts w:ascii="Arial" w:eastAsiaTheme="minorHAnsi" w:hAnsi="Arial" w:cs="Arial"/>
          <w:sz w:val="22"/>
          <w:szCs w:val="22"/>
          <w:lang w:eastAsia="en-US"/>
        </w:rPr>
        <w:t xml:space="preserve"> and Year 6 Buddies for our EYFS children</w:t>
      </w:r>
      <w:r w:rsidRPr="00080BFA">
        <w:rPr>
          <w:rFonts w:ascii="Arial" w:eastAsiaTheme="minorHAnsi" w:hAnsi="Arial" w:cs="Arial"/>
          <w:sz w:val="22"/>
          <w:szCs w:val="22"/>
          <w:lang w:eastAsia="en-US"/>
        </w:rPr>
        <w:t xml:space="preserve">. This is reiterated through our classes and learning rules, as </w:t>
      </w:r>
      <w:r w:rsidR="00AC726F">
        <w:rPr>
          <w:rFonts w:ascii="Arial" w:eastAsiaTheme="minorHAnsi" w:hAnsi="Arial" w:cs="Arial"/>
          <w:sz w:val="22"/>
          <w:szCs w:val="22"/>
          <w:lang w:eastAsia="en-US"/>
        </w:rPr>
        <w:t>well as our behaviour.</w:t>
      </w:r>
    </w:p>
    <w:p w:rsidR="00785F34" w:rsidRDefault="00785F34" w:rsidP="00AC726F">
      <w:pPr>
        <w:jc w:val="both"/>
        <w:rPr>
          <w:rFonts w:ascii="Arial" w:eastAsiaTheme="minorHAnsi" w:hAnsi="Arial" w:cs="Arial"/>
          <w:sz w:val="22"/>
          <w:szCs w:val="22"/>
          <w:lang w:eastAsia="en-US"/>
        </w:rPr>
      </w:pPr>
    </w:p>
    <w:p w:rsidR="00785F34" w:rsidRPr="00EF3413" w:rsidRDefault="00785F34" w:rsidP="00785F34">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Arial" w:eastAsiaTheme="minorHAnsi" w:hAnsi="Arial" w:cs="Arial"/>
          <w:b/>
          <w:sz w:val="22"/>
          <w:szCs w:val="22"/>
          <w:lang w:eastAsia="en-US"/>
        </w:rPr>
      </w:pPr>
      <w:r w:rsidRPr="00EF3413">
        <w:rPr>
          <w:rFonts w:ascii="Arial" w:eastAsiaTheme="minorHAnsi" w:hAnsi="Arial" w:cs="Arial"/>
          <w:b/>
          <w:sz w:val="22"/>
          <w:szCs w:val="22"/>
          <w:lang w:eastAsia="en-US"/>
        </w:rPr>
        <w:t xml:space="preserve">Example: </w:t>
      </w:r>
      <w:r>
        <w:rPr>
          <w:rFonts w:ascii="Arial" w:eastAsiaTheme="minorHAnsi" w:hAnsi="Arial" w:cs="Arial"/>
          <w:b/>
          <w:sz w:val="22"/>
          <w:szCs w:val="22"/>
          <w:lang w:eastAsia="en-US"/>
        </w:rPr>
        <w:t xml:space="preserve">Pupils from </w:t>
      </w:r>
      <w:r w:rsidR="004838FC">
        <w:rPr>
          <w:rFonts w:ascii="Arial" w:eastAsiaTheme="minorHAnsi" w:hAnsi="Arial" w:cs="Arial"/>
          <w:b/>
          <w:sz w:val="22"/>
          <w:szCs w:val="22"/>
          <w:lang w:eastAsia="en-US"/>
        </w:rPr>
        <w:t>all</w:t>
      </w:r>
      <w:r>
        <w:rPr>
          <w:rFonts w:ascii="Arial" w:eastAsiaTheme="minorHAnsi" w:hAnsi="Arial" w:cs="Arial"/>
          <w:b/>
          <w:sz w:val="22"/>
          <w:szCs w:val="22"/>
          <w:lang w:eastAsia="en-US"/>
        </w:rPr>
        <w:t xml:space="preserve"> schools collect </w:t>
      </w:r>
      <w:r w:rsidR="004838FC">
        <w:rPr>
          <w:rFonts w:ascii="Arial" w:eastAsiaTheme="minorHAnsi" w:hAnsi="Arial" w:cs="Arial"/>
          <w:b/>
          <w:sz w:val="22"/>
          <w:szCs w:val="22"/>
          <w:lang w:eastAsia="en-US"/>
        </w:rPr>
        <w:t>goods for the Harvest festival and donate them to local foodbanks to le</w:t>
      </w:r>
      <w:r>
        <w:rPr>
          <w:rFonts w:ascii="Arial" w:eastAsiaTheme="minorHAnsi" w:hAnsi="Arial" w:cs="Arial"/>
          <w:b/>
          <w:sz w:val="22"/>
          <w:szCs w:val="22"/>
          <w:lang w:eastAsia="en-US"/>
        </w:rPr>
        <w:t>arn and understand the importance of respecting the communities and their members</w:t>
      </w:r>
      <w:r w:rsidR="004838FC">
        <w:rPr>
          <w:rFonts w:ascii="Arial" w:eastAsiaTheme="minorHAnsi" w:hAnsi="Arial" w:cs="Arial"/>
          <w:b/>
          <w:sz w:val="22"/>
          <w:szCs w:val="22"/>
          <w:lang w:eastAsia="en-US"/>
        </w:rPr>
        <w:t>, particularly those who are less fortunate than themselves</w:t>
      </w:r>
      <w:r>
        <w:rPr>
          <w:rFonts w:ascii="Arial" w:eastAsiaTheme="minorHAnsi" w:hAnsi="Arial" w:cs="Arial"/>
          <w:b/>
          <w:sz w:val="22"/>
          <w:szCs w:val="22"/>
          <w:lang w:eastAsia="en-US"/>
        </w:rPr>
        <w:t>.</w:t>
      </w:r>
    </w:p>
    <w:p w:rsidR="00785F34" w:rsidRDefault="00785F34" w:rsidP="00AC726F">
      <w:pPr>
        <w:jc w:val="both"/>
        <w:rPr>
          <w:rFonts w:ascii="Arial" w:eastAsiaTheme="minorHAnsi" w:hAnsi="Arial" w:cs="Arial"/>
          <w:sz w:val="22"/>
          <w:szCs w:val="22"/>
          <w:lang w:eastAsia="en-US"/>
        </w:rPr>
      </w:pPr>
    </w:p>
    <w:p w:rsidR="00AC726F" w:rsidRPr="00080BFA" w:rsidRDefault="00AC726F" w:rsidP="00AC726F">
      <w:pPr>
        <w:jc w:val="both"/>
        <w:rPr>
          <w:rFonts w:ascii="Arial" w:eastAsiaTheme="minorHAnsi" w:hAnsi="Arial" w:cs="Arial"/>
          <w:sz w:val="22"/>
          <w:szCs w:val="22"/>
          <w:lang w:eastAsia="en-US"/>
        </w:rPr>
      </w:pPr>
    </w:p>
    <w:p w:rsidR="00080BFA" w:rsidRDefault="00080BFA" w:rsidP="00AC726F">
      <w:pPr>
        <w:jc w:val="both"/>
        <w:rPr>
          <w:rFonts w:ascii="Arial" w:eastAsiaTheme="minorHAnsi" w:hAnsi="Arial" w:cs="Arial"/>
          <w:b/>
          <w:sz w:val="22"/>
          <w:szCs w:val="22"/>
          <w:lang w:eastAsia="en-US"/>
        </w:rPr>
      </w:pPr>
      <w:r w:rsidRPr="00AC726F">
        <w:rPr>
          <w:rFonts w:ascii="Arial" w:eastAsiaTheme="minorHAnsi" w:hAnsi="Arial" w:cs="Arial"/>
          <w:b/>
          <w:sz w:val="22"/>
          <w:szCs w:val="22"/>
          <w:lang w:eastAsia="en-US"/>
        </w:rPr>
        <w:t xml:space="preserve">Tolerance of those </w:t>
      </w:r>
      <w:r w:rsidR="00221E3D">
        <w:rPr>
          <w:rFonts w:ascii="Arial" w:eastAsiaTheme="minorHAnsi" w:hAnsi="Arial" w:cs="Arial"/>
          <w:b/>
          <w:sz w:val="22"/>
          <w:szCs w:val="22"/>
          <w:lang w:eastAsia="en-US"/>
        </w:rPr>
        <w:t>of Different Faiths and Beliefs</w:t>
      </w:r>
      <w:r w:rsidRPr="00AC726F">
        <w:rPr>
          <w:rFonts w:ascii="Arial" w:eastAsiaTheme="minorHAnsi" w:hAnsi="Arial" w:cs="Arial"/>
          <w:b/>
          <w:sz w:val="22"/>
          <w:szCs w:val="22"/>
          <w:lang w:eastAsia="en-US"/>
        </w:rPr>
        <w:t xml:space="preserve"> </w:t>
      </w:r>
    </w:p>
    <w:p w:rsidR="00AC726F" w:rsidRPr="00AC726F" w:rsidRDefault="00AC726F" w:rsidP="00AC726F">
      <w:pPr>
        <w:jc w:val="both"/>
        <w:rPr>
          <w:rFonts w:ascii="Arial" w:eastAsiaTheme="minorHAnsi" w:hAnsi="Arial" w:cs="Arial"/>
          <w:b/>
          <w:sz w:val="22"/>
          <w:szCs w:val="22"/>
          <w:lang w:eastAsia="en-US"/>
        </w:rPr>
      </w:pPr>
    </w:p>
    <w:p w:rsidR="00AC726F" w:rsidRDefault="00080BFA" w:rsidP="00AC726F">
      <w:pPr>
        <w:jc w:val="both"/>
        <w:rPr>
          <w:rFonts w:ascii="Arial" w:eastAsiaTheme="minorHAnsi" w:hAnsi="Arial" w:cs="Arial"/>
          <w:sz w:val="22"/>
          <w:szCs w:val="22"/>
          <w:lang w:eastAsia="en-US"/>
        </w:rPr>
      </w:pPr>
      <w:r w:rsidRPr="00080BFA">
        <w:rPr>
          <w:rFonts w:ascii="Arial" w:eastAsiaTheme="minorHAnsi" w:hAnsi="Arial" w:cs="Arial"/>
          <w:sz w:val="22"/>
          <w:szCs w:val="22"/>
          <w:lang w:eastAsia="en-US"/>
        </w:rPr>
        <w:t>At Titchmarsh CE Primary</w:t>
      </w:r>
      <w:r w:rsidR="004838FC">
        <w:rPr>
          <w:rFonts w:ascii="Arial" w:eastAsiaTheme="minorHAnsi" w:hAnsi="Arial" w:cs="Arial"/>
          <w:sz w:val="22"/>
          <w:szCs w:val="22"/>
          <w:lang w:eastAsia="en-US"/>
        </w:rPr>
        <w:t>,</w:t>
      </w:r>
      <w:r w:rsidRPr="00080BFA">
        <w:rPr>
          <w:rFonts w:ascii="Arial" w:eastAsiaTheme="minorHAnsi" w:hAnsi="Arial" w:cs="Arial"/>
          <w:sz w:val="22"/>
          <w:szCs w:val="22"/>
          <w:lang w:eastAsia="en-US"/>
        </w:rPr>
        <w:t xml:space="preserve"> Warmington </w:t>
      </w:r>
      <w:r w:rsidR="004838FC">
        <w:rPr>
          <w:rFonts w:ascii="Arial" w:eastAsiaTheme="minorHAnsi" w:hAnsi="Arial" w:cs="Arial"/>
          <w:sz w:val="22"/>
          <w:szCs w:val="22"/>
          <w:lang w:eastAsia="en-US"/>
        </w:rPr>
        <w:t xml:space="preserve">and Nassington </w:t>
      </w:r>
      <w:r w:rsidRPr="00080BFA">
        <w:rPr>
          <w:rFonts w:ascii="Arial" w:eastAsiaTheme="minorHAnsi" w:hAnsi="Arial" w:cs="Arial"/>
          <w:sz w:val="22"/>
          <w:szCs w:val="22"/>
          <w:lang w:eastAsia="en-US"/>
        </w:rPr>
        <w:t>Schools</w:t>
      </w:r>
      <w:r w:rsidR="00AC726F">
        <w:rPr>
          <w:rFonts w:ascii="Arial" w:eastAsiaTheme="minorHAnsi" w:hAnsi="Arial" w:cs="Arial"/>
          <w:sz w:val="22"/>
          <w:szCs w:val="22"/>
          <w:lang w:eastAsia="en-US"/>
        </w:rPr>
        <w:t>,</w:t>
      </w:r>
      <w:r w:rsidRPr="00080BFA">
        <w:rPr>
          <w:rFonts w:ascii="Arial" w:eastAsiaTheme="minorHAnsi" w:hAnsi="Arial" w:cs="Arial"/>
          <w:sz w:val="22"/>
          <w:szCs w:val="22"/>
          <w:lang w:eastAsia="en-US"/>
        </w:rPr>
        <w:t xml:space="preserve"> we value the community reaching in to the school, and the school</w:t>
      </w:r>
      <w:r w:rsidR="00AC726F">
        <w:rPr>
          <w:rFonts w:ascii="Arial" w:eastAsiaTheme="minorHAnsi" w:hAnsi="Arial" w:cs="Arial"/>
          <w:sz w:val="22"/>
          <w:szCs w:val="22"/>
          <w:lang w:eastAsia="en-US"/>
        </w:rPr>
        <w:t>s</w:t>
      </w:r>
      <w:r w:rsidRPr="00080BFA">
        <w:rPr>
          <w:rFonts w:ascii="Arial" w:eastAsiaTheme="minorHAnsi" w:hAnsi="Arial" w:cs="Arial"/>
          <w:sz w:val="22"/>
          <w:szCs w:val="22"/>
          <w:lang w:eastAsia="en-US"/>
        </w:rPr>
        <w:t xml:space="preserve"> reaching out into the community. We are fully inclusive and</w:t>
      </w:r>
      <w:r w:rsidR="00AC726F">
        <w:rPr>
          <w:rFonts w:ascii="Arial" w:eastAsiaTheme="minorHAnsi" w:hAnsi="Arial" w:cs="Arial"/>
          <w:sz w:val="22"/>
          <w:szCs w:val="22"/>
          <w:lang w:eastAsia="en-US"/>
        </w:rPr>
        <w:t xml:space="preserve"> </w:t>
      </w:r>
      <w:r w:rsidRPr="00080BFA">
        <w:rPr>
          <w:rFonts w:ascii="Arial" w:eastAsiaTheme="minorHAnsi" w:hAnsi="Arial" w:cs="Arial"/>
          <w:sz w:val="22"/>
          <w:szCs w:val="22"/>
          <w:lang w:eastAsia="en-US"/>
        </w:rPr>
        <w:t>enhance the curriculum and e</w:t>
      </w:r>
      <w:r w:rsidR="00332EBA">
        <w:rPr>
          <w:rFonts w:ascii="Arial" w:eastAsiaTheme="minorHAnsi" w:hAnsi="Arial" w:cs="Arial"/>
          <w:sz w:val="22"/>
          <w:szCs w:val="22"/>
          <w:lang w:eastAsia="en-US"/>
        </w:rPr>
        <w:t>xperiences further through the Performing Arts and S</w:t>
      </w:r>
      <w:r w:rsidRPr="00080BFA">
        <w:rPr>
          <w:rFonts w:ascii="Arial" w:eastAsiaTheme="minorHAnsi" w:hAnsi="Arial" w:cs="Arial"/>
          <w:sz w:val="22"/>
          <w:szCs w:val="22"/>
          <w:lang w:eastAsia="en-US"/>
        </w:rPr>
        <w:t xml:space="preserve">porting </w:t>
      </w:r>
      <w:r w:rsidR="00332EBA">
        <w:rPr>
          <w:rFonts w:ascii="Arial" w:eastAsiaTheme="minorHAnsi" w:hAnsi="Arial" w:cs="Arial"/>
          <w:sz w:val="22"/>
          <w:szCs w:val="22"/>
          <w:lang w:eastAsia="en-US"/>
        </w:rPr>
        <w:t>E</w:t>
      </w:r>
      <w:r w:rsidRPr="00080BFA">
        <w:rPr>
          <w:rFonts w:ascii="Arial" w:eastAsiaTheme="minorHAnsi" w:hAnsi="Arial" w:cs="Arial"/>
          <w:sz w:val="22"/>
          <w:szCs w:val="22"/>
          <w:lang w:eastAsia="en-US"/>
        </w:rPr>
        <w:t xml:space="preserve">vents locally where they meet a range of other participants from a range of backgrounds. </w:t>
      </w:r>
    </w:p>
    <w:p w:rsidR="00080BFA" w:rsidRDefault="00080BFA" w:rsidP="00AC726F">
      <w:pPr>
        <w:jc w:val="both"/>
        <w:rPr>
          <w:rFonts w:ascii="Arial" w:eastAsiaTheme="minorHAnsi" w:hAnsi="Arial" w:cs="Arial"/>
          <w:sz w:val="22"/>
          <w:szCs w:val="22"/>
          <w:lang w:eastAsia="en-US"/>
        </w:rPr>
      </w:pPr>
      <w:r w:rsidRPr="00080BFA">
        <w:rPr>
          <w:rFonts w:ascii="Arial" w:eastAsiaTheme="minorHAnsi" w:hAnsi="Arial" w:cs="Arial"/>
          <w:sz w:val="22"/>
          <w:szCs w:val="22"/>
          <w:lang w:eastAsia="en-US"/>
        </w:rPr>
        <w:t xml:space="preserve">  </w:t>
      </w:r>
    </w:p>
    <w:p w:rsidR="00EF3413" w:rsidRPr="00EF3413" w:rsidRDefault="00EF3413" w:rsidP="00EF3413">
      <w:pPr>
        <w:pBdr>
          <w:top w:val="single" w:sz="4" w:space="1" w:color="auto"/>
          <w:left w:val="single" w:sz="4" w:space="4" w:color="auto"/>
          <w:bottom w:val="single" w:sz="4" w:space="1" w:color="auto"/>
          <w:right w:val="single" w:sz="4" w:space="4" w:color="auto"/>
        </w:pBdr>
        <w:shd w:val="clear" w:color="auto" w:fill="C6D9F1" w:themeFill="text2" w:themeFillTint="33"/>
        <w:jc w:val="both"/>
        <w:rPr>
          <w:rFonts w:ascii="Arial" w:eastAsiaTheme="minorHAnsi" w:hAnsi="Arial" w:cs="Arial"/>
          <w:b/>
          <w:sz w:val="22"/>
          <w:szCs w:val="22"/>
          <w:lang w:eastAsia="en-US"/>
        </w:rPr>
      </w:pPr>
      <w:r>
        <w:rPr>
          <w:rFonts w:ascii="Arial" w:eastAsiaTheme="minorHAnsi" w:hAnsi="Arial" w:cs="Arial"/>
          <w:b/>
          <w:sz w:val="22"/>
          <w:szCs w:val="22"/>
          <w:lang w:eastAsia="en-US"/>
        </w:rPr>
        <w:t xml:space="preserve">Example: </w:t>
      </w:r>
      <w:r w:rsidR="004838FC">
        <w:rPr>
          <w:rFonts w:ascii="Arial" w:eastAsiaTheme="minorHAnsi" w:hAnsi="Arial" w:cs="Arial"/>
          <w:b/>
          <w:sz w:val="22"/>
          <w:szCs w:val="22"/>
          <w:lang w:eastAsia="en-US"/>
        </w:rPr>
        <w:t>All three schools follow the theme of ‘Remembrance’ and create</w:t>
      </w:r>
      <w:r w:rsidRPr="00EF3413">
        <w:rPr>
          <w:rFonts w:ascii="Arial" w:eastAsiaTheme="minorHAnsi" w:hAnsi="Arial" w:cs="Arial"/>
          <w:b/>
          <w:sz w:val="22"/>
          <w:szCs w:val="22"/>
          <w:lang w:eastAsia="en-US"/>
        </w:rPr>
        <w:t xml:space="preserve"> artwork </w:t>
      </w:r>
      <w:r w:rsidR="00332EBA">
        <w:rPr>
          <w:rFonts w:ascii="Arial" w:eastAsiaTheme="minorHAnsi" w:hAnsi="Arial" w:cs="Arial"/>
          <w:b/>
          <w:sz w:val="22"/>
          <w:szCs w:val="22"/>
          <w:lang w:eastAsia="en-US"/>
        </w:rPr>
        <w:t xml:space="preserve">and experiences to remember the sacrifices made to secure their lives and society. </w:t>
      </w:r>
      <w:r w:rsidR="004838FC">
        <w:rPr>
          <w:rFonts w:ascii="Arial" w:eastAsiaTheme="minorHAnsi" w:hAnsi="Arial" w:cs="Arial"/>
          <w:b/>
          <w:sz w:val="22"/>
          <w:szCs w:val="22"/>
          <w:lang w:eastAsia="en-US"/>
        </w:rPr>
        <w:t>The pupils all participated in a minute’s silence in remembrance of the late Queen and, earlier in the year, held community events to celebrate the Platinum Jubilee.</w:t>
      </w:r>
    </w:p>
    <w:p w:rsidR="00EF3413" w:rsidRPr="00080BFA" w:rsidRDefault="00EF3413" w:rsidP="00AC726F">
      <w:pPr>
        <w:jc w:val="both"/>
        <w:rPr>
          <w:rFonts w:ascii="Arial" w:eastAsiaTheme="minorHAnsi" w:hAnsi="Arial" w:cs="Arial"/>
          <w:sz w:val="22"/>
          <w:szCs w:val="22"/>
          <w:lang w:eastAsia="en-US"/>
        </w:rPr>
      </w:pPr>
    </w:p>
    <w:p w:rsidR="00080BFA" w:rsidRDefault="004838FC" w:rsidP="00AC726F">
      <w:pPr>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Our </w:t>
      </w:r>
      <w:r w:rsidR="00332EBA">
        <w:rPr>
          <w:rFonts w:ascii="Arial" w:eastAsiaTheme="minorHAnsi" w:hAnsi="Arial" w:cs="Arial"/>
          <w:sz w:val="22"/>
          <w:szCs w:val="22"/>
          <w:lang w:eastAsia="en-US"/>
        </w:rPr>
        <w:t>Collective W</w:t>
      </w:r>
      <w:r w:rsidR="00AC726F">
        <w:rPr>
          <w:rFonts w:ascii="Arial" w:eastAsiaTheme="minorHAnsi" w:hAnsi="Arial" w:cs="Arial"/>
          <w:sz w:val="22"/>
          <w:szCs w:val="22"/>
          <w:lang w:eastAsia="en-US"/>
        </w:rPr>
        <w:t xml:space="preserve">orship calendar </w:t>
      </w:r>
      <w:r w:rsidR="00346E9B">
        <w:rPr>
          <w:rFonts w:ascii="Arial" w:eastAsiaTheme="minorHAnsi" w:hAnsi="Arial" w:cs="Arial"/>
          <w:sz w:val="22"/>
          <w:szCs w:val="22"/>
          <w:lang w:eastAsia="en-US"/>
        </w:rPr>
        <w:t>focuses</w:t>
      </w:r>
      <w:r w:rsidR="00AC726F">
        <w:rPr>
          <w:rFonts w:ascii="Arial" w:eastAsiaTheme="minorHAnsi" w:hAnsi="Arial" w:cs="Arial"/>
          <w:sz w:val="22"/>
          <w:szCs w:val="22"/>
          <w:lang w:eastAsia="en-US"/>
        </w:rPr>
        <w:t xml:space="preserve"> on Values and Cultural aspects, allowing us to cover a wide range of local, national and international events, peoples and cultures. </w:t>
      </w:r>
      <w:r>
        <w:rPr>
          <w:rFonts w:ascii="Arial" w:eastAsiaTheme="minorHAnsi" w:hAnsi="Arial" w:cs="Arial"/>
          <w:sz w:val="22"/>
          <w:szCs w:val="22"/>
          <w:lang w:eastAsia="en-US"/>
        </w:rPr>
        <w:t>Our school vision documents all have key values as the basis for our day-to-day work.</w:t>
      </w:r>
    </w:p>
    <w:p w:rsidR="004838FC" w:rsidRDefault="004838FC" w:rsidP="00AC726F">
      <w:pPr>
        <w:jc w:val="both"/>
        <w:rPr>
          <w:rFonts w:ascii="Arial" w:eastAsiaTheme="minorHAnsi" w:hAnsi="Arial" w:cs="Arial"/>
          <w:sz w:val="22"/>
          <w:szCs w:val="22"/>
          <w:lang w:eastAsia="en-US"/>
        </w:rPr>
      </w:pPr>
    </w:p>
    <w:p w:rsidR="004838FC" w:rsidRDefault="004838FC" w:rsidP="003D19DD">
      <w:p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sidRPr="00B24943">
        <w:rPr>
          <w:rFonts w:ascii="Arial" w:eastAsiaTheme="minorHAnsi" w:hAnsi="Arial" w:cs="Arial"/>
          <w:b/>
          <w:sz w:val="22"/>
          <w:szCs w:val="22"/>
          <w:lang w:eastAsia="en-US"/>
        </w:rPr>
        <w:t>For Titchmarsh,</w:t>
      </w:r>
      <w:r>
        <w:rPr>
          <w:rFonts w:ascii="Arial" w:eastAsiaTheme="minorHAnsi" w:hAnsi="Arial" w:cs="Arial"/>
          <w:sz w:val="22"/>
          <w:szCs w:val="22"/>
          <w:lang w:eastAsia="en-US"/>
        </w:rPr>
        <w:t xml:space="preserve"> these are: Friendship, Honesty, Love, Respect and Hope – weekly awards are given to those members of our community who display these values.</w:t>
      </w:r>
    </w:p>
    <w:p w:rsidR="004838FC" w:rsidRDefault="004838FC" w:rsidP="003D19DD">
      <w:p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p>
    <w:p w:rsidR="00B24943" w:rsidRDefault="00B24943" w:rsidP="003D19DD">
      <w:p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sidRPr="00B24943">
        <w:rPr>
          <w:rFonts w:ascii="Arial" w:eastAsiaTheme="minorHAnsi" w:hAnsi="Arial" w:cs="Arial"/>
          <w:b/>
          <w:sz w:val="22"/>
          <w:szCs w:val="22"/>
          <w:lang w:eastAsia="en-US"/>
        </w:rPr>
        <w:t xml:space="preserve">For </w:t>
      </w:r>
      <w:r>
        <w:rPr>
          <w:rFonts w:ascii="Arial" w:eastAsiaTheme="minorHAnsi" w:hAnsi="Arial" w:cs="Arial"/>
          <w:b/>
          <w:sz w:val="22"/>
          <w:szCs w:val="22"/>
          <w:lang w:eastAsia="en-US"/>
        </w:rPr>
        <w:t>Warmington</w:t>
      </w:r>
      <w:r w:rsidRPr="00B24943">
        <w:rPr>
          <w:rFonts w:ascii="Arial" w:eastAsiaTheme="minorHAnsi" w:hAnsi="Arial" w:cs="Arial"/>
          <w:b/>
          <w:sz w:val="22"/>
          <w:szCs w:val="22"/>
          <w:lang w:eastAsia="en-US"/>
        </w:rPr>
        <w:t>,</w:t>
      </w:r>
      <w:r>
        <w:rPr>
          <w:rFonts w:ascii="Arial" w:eastAsiaTheme="minorHAnsi" w:hAnsi="Arial" w:cs="Arial"/>
          <w:sz w:val="22"/>
          <w:szCs w:val="22"/>
          <w:lang w:eastAsia="en-US"/>
        </w:rPr>
        <w:t xml:space="preserve"> these are: Friendship, Honesty, Loyalty, Creativity and Independence – these are shared with the pupils each half-term with awards for those pupils actively demonstrating those values</w:t>
      </w:r>
      <w:proofErr w:type="gramStart"/>
      <w:r>
        <w:rPr>
          <w:rFonts w:ascii="Arial" w:eastAsiaTheme="minorHAnsi" w:hAnsi="Arial" w:cs="Arial"/>
          <w:sz w:val="22"/>
          <w:szCs w:val="22"/>
          <w:lang w:eastAsia="en-US"/>
        </w:rPr>
        <w:t>..</w:t>
      </w:r>
      <w:proofErr w:type="gramEnd"/>
    </w:p>
    <w:p w:rsidR="00B24943" w:rsidRDefault="00B24943" w:rsidP="003D19DD">
      <w:p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p>
    <w:p w:rsidR="004838FC" w:rsidRDefault="00B24943" w:rsidP="003D19DD">
      <w:p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sidRPr="00B24943">
        <w:rPr>
          <w:rFonts w:ascii="Arial" w:eastAsiaTheme="minorHAnsi" w:hAnsi="Arial" w:cs="Arial"/>
          <w:b/>
          <w:sz w:val="22"/>
          <w:szCs w:val="22"/>
          <w:lang w:eastAsia="en-US"/>
        </w:rPr>
        <w:t>For Nassington,</w:t>
      </w:r>
      <w:r>
        <w:rPr>
          <w:rFonts w:ascii="Arial" w:eastAsiaTheme="minorHAnsi" w:hAnsi="Arial" w:cs="Arial"/>
          <w:sz w:val="22"/>
          <w:szCs w:val="22"/>
          <w:lang w:eastAsia="en-US"/>
        </w:rPr>
        <w:t xml:space="preserve"> the</w:t>
      </w:r>
      <w:r w:rsidR="004838FC">
        <w:rPr>
          <w:rFonts w:ascii="Arial" w:eastAsiaTheme="minorHAnsi" w:hAnsi="Arial" w:cs="Arial"/>
          <w:sz w:val="22"/>
          <w:szCs w:val="22"/>
          <w:lang w:eastAsia="en-US"/>
        </w:rPr>
        <w:t xml:space="preserve">se are </w:t>
      </w:r>
      <w:r>
        <w:rPr>
          <w:rFonts w:ascii="Arial" w:eastAsiaTheme="minorHAnsi" w:hAnsi="Arial" w:cs="Arial"/>
          <w:sz w:val="22"/>
          <w:szCs w:val="22"/>
          <w:lang w:eastAsia="en-US"/>
        </w:rPr>
        <w:t>C</w:t>
      </w:r>
      <w:r w:rsidR="004838FC">
        <w:rPr>
          <w:rFonts w:ascii="Arial" w:eastAsiaTheme="minorHAnsi" w:hAnsi="Arial" w:cs="Arial"/>
          <w:sz w:val="22"/>
          <w:szCs w:val="22"/>
          <w:lang w:eastAsia="en-US"/>
        </w:rPr>
        <w:t xml:space="preserve">ourage, </w:t>
      </w:r>
      <w:r>
        <w:rPr>
          <w:rFonts w:ascii="Arial" w:eastAsiaTheme="minorHAnsi" w:hAnsi="Arial" w:cs="Arial"/>
          <w:sz w:val="22"/>
          <w:szCs w:val="22"/>
          <w:lang w:eastAsia="en-US"/>
        </w:rPr>
        <w:t>R</w:t>
      </w:r>
      <w:r w:rsidR="004838FC">
        <w:rPr>
          <w:rFonts w:ascii="Arial" w:eastAsiaTheme="minorHAnsi" w:hAnsi="Arial" w:cs="Arial"/>
          <w:sz w:val="22"/>
          <w:szCs w:val="22"/>
          <w:lang w:eastAsia="en-US"/>
        </w:rPr>
        <w:t>esilience, Independence, Creativity, Diversity and Teamwork.</w:t>
      </w:r>
      <w:r>
        <w:rPr>
          <w:rFonts w:ascii="Arial" w:eastAsiaTheme="minorHAnsi" w:hAnsi="Arial" w:cs="Arial"/>
          <w:sz w:val="22"/>
          <w:szCs w:val="22"/>
          <w:lang w:eastAsia="en-US"/>
        </w:rPr>
        <w:t xml:space="preserve"> In 2022, we held a ‘Fail </w:t>
      </w:r>
      <w:proofErr w:type="gramStart"/>
      <w:r>
        <w:rPr>
          <w:rFonts w:ascii="Arial" w:eastAsiaTheme="minorHAnsi" w:hAnsi="Arial" w:cs="Arial"/>
          <w:sz w:val="22"/>
          <w:szCs w:val="22"/>
          <w:lang w:eastAsia="en-US"/>
        </w:rPr>
        <w:t>To</w:t>
      </w:r>
      <w:proofErr w:type="gramEnd"/>
      <w:r>
        <w:rPr>
          <w:rFonts w:ascii="Arial" w:eastAsiaTheme="minorHAnsi" w:hAnsi="Arial" w:cs="Arial"/>
          <w:sz w:val="22"/>
          <w:szCs w:val="22"/>
          <w:lang w:eastAsia="en-US"/>
        </w:rPr>
        <w:t xml:space="preserve"> Succeed’ day to show pupils how to be resilient and work together when things don’t go to plan.</w:t>
      </w:r>
    </w:p>
    <w:p w:rsidR="00AC726F" w:rsidRPr="00080BFA" w:rsidRDefault="00AC726F" w:rsidP="00AC726F">
      <w:pPr>
        <w:jc w:val="both"/>
        <w:rPr>
          <w:rFonts w:ascii="Arial" w:eastAsiaTheme="minorHAnsi" w:hAnsi="Arial" w:cs="Arial"/>
          <w:sz w:val="22"/>
          <w:szCs w:val="22"/>
          <w:lang w:eastAsia="en-US"/>
        </w:rPr>
      </w:pPr>
    </w:p>
    <w:p w:rsidR="00080BFA" w:rsidRDefault="00080BFA" w:rsidP="00AC726F">
      <w:pPr>
        <w:jc w:val="both"/>
        <w:rPr>
          <w:rFonts w:ascii="Arial" w:eastAsiaTheme="minorHAnsi" w:hAnsi="Arial" w:cs="Arial"/>
          <w:sz w:val="22"/>
          <w:szCs w:val="22"/>
          <w:lang w:eastAsia="en-US"/>
        </w:rPr>
      </w:pPr>
      <w:r w:rsidRPr="00080BFA">
        <w:rPr>
          <w:rFonts w:ascii="Arial" w:eastAsiaTheme="minorHAnsi" w:hAnsi="Arial" w:cs="Arial"/>
          <w:sz w:val="22"/>
          <w:szCs w:val="22"/>
          <w:lang w:eastAsia="en-US"/>
        </w:rPr>
        <w:t>Members of different faiths or religions are encouraged to share their knowledge to enhance learning within classes and assemblies. The school</w:t>
      </w:r>
      <w:r w:rsidR="00AC726F">
        <w:rPr>
          <w:rFonts w:ascii="Arial" w:eastAsiaTheme="minorHAnsi" w:hAnsi="Arial" w:cs="Arial"/>
          <w:sz w:val="22"/>
          <w:szCs w:val="22"/>
          <w:lang w:eastAsia="en-US"/>
        </w:rPr>
        <w:t>s value</w:t>
      </w:r>
      <w:r w:rsidRPr="00080BFA">
        <w:rPr>
          <w:rFonts w:ascii="Arial" w:eastAsiaTheme="minorHAnsi" w:hAnsi="Arial" w:cs="Arial"/>
          <w:sz w:val="22"/>
          <w:szCs w:val="22"/>
          <w:lang w:eastAsia="en-US"/>
        </w:rPr>
        <w:t xml:space="preserve"> their involvement and all that they bring to broaden their knowledge of other faiths, cultures and beliefs; making choices from an informed position is valued highly. </w:t>
      </w:r>
      <w:r w:rsidR="003D19DD">
        <w:rPr>
          <w:rFonts w:ascii="Arial" w:eastAsiaTheme="minorHAnsi" w:hAnsi="Arial" w:cs="Arial"/>
          <w:sz w:val="22"/>
          <w:szCs w:val="22"/>
          <w:lang w:eastAsia="en-US"/>
        </w:rPr>
        <w:t xml:space="preserve">All </w:t>
      </w:r>
      <w:r w:rsidRPr="00080BFA">
        <w:rPr>
          <w:rFonts w:ascii="Arial" w:eastAsiaTheme="minorHAnsi" w:hAnsi="Arial" w:cs="Arial"/>
          <w:sz w:val="22"/>
          <w:szCs w:val="22"/>
          <w:lang w:eastAsia="en-US"/>
        </w:rPr>
        <w:t>school</w:t>
      </w:r>
      <w:r w:rsidR="00AC726F">
        <w:rPr>
          <w:rFonts w:ascii="Arial" w:eastAsiaTheme="minorHAnsi" w:hAnsi="Arial" w:cs="Arial"/>
          <w:sz w:val="22"/>
          <w:szCs w:val="22"/>
          <w:lang w:eastAsia="en-US"/>
        </w:rPr>
        <w:t>s believe</w:t>
      </w:r>
      <w:r w:rsidRPr="00080BFA">
        <w:rPr>
          <w:rFonts w:ascii="Arial" w:eastAsiaTheme="minorHAnsi" w:hAnsi="Arial" w:cs="Arial"/>
          <w:sz w:val="22"/>
          <w:szCs w:val="22"/>
          <w:lang w:eastAsia="en-US"/>
        </w:rPr>
        <w:t xml:space="preserve"> </w:t>
      </w:r>
      <w:r w:rsidR="00AC726F">
        <w:rPr>
          <w:rFonts w:ascii="Arial" w:eastAsiaTheme="minorHAnsi" w:hAnsi="Arial" w:cs="Arial"/>
          <w:sz w:val="22"/>
          <w:szCs w:val="22"/>
          <w:lang w:eastAsia="en-US"/>
        </w:rPr>
        <w:t>they have</w:t>
      </w:r>
      <w:r w:rsidRPr="00080BFA">
        <w:rPr>
          <w:rFonts w:ascii="Arial" w:eastAsiaTheme="minorHAnsi" w:hAnsi="Arial" w:cs="Arial"/>
          <w:sz w:val="22"/>
          <w:szCs w:val="22"/>
          <w:lang w:eastAsia="en-US"/>
        </w:rPr>
        <w:t xml:space="preserve"> a key role in presenting opportunities to </w:t>
      </w:r>
      <w:r w:rsidR="00BD0572">
        <w:rPr>
          <w:rFonts w:ascii="Arial" w:eastAsiaTheme="minorHAnsi" w:hAnsi="Arial" w:cs="Arial"/>
          <w:sz w:val="22"/>
          <w:szCs w:val="22"/>
          <w:lang w:eastAsia="en-US"/>
        </w:rPr>
        <w:t>learn about the possibilities and our RE scheme ensures children learn about different world faiths and their importance to people.</w:t>
      </w:r>
    </w:p>
    <w:p w:rsidR="00332EBA" w:rsidRDefault="00332EBA" w:rsidP="00AC726F">
      <w:pPr>
        <w:jc w:val="both"/>
        <w:rPr>
          <w:rFonts w:ascii="Arial" w:eastAsiaTheme="minorHAnsi" w:hAnsi="Arial" w:cs="Arial"/>
          <w:sz w:val="22"/>
          <w:szCs w:val="22"/>
          <w:lang w:eastAsia="en-US"/>
        </w:rPr>
      </w:pPr>
    </w:p>
    <w:p w:rsidR="00C70D75" w:rsidRDefault="00C70D75" w:rsidP="00AC726F">
      <w:pPr>
        <w:jc w:val="both"/>
        <w:rPr>
          <w:rFonts w:ascii="Arial" w:eastAsiaTheme="minorHAnsi" w:hAnsi="Arial" w:cs="Arial"/>
          <w:b/>
          <w:sz w:val="22"/>
          <w:szCs w:val="22"/>
          <w:lang w:eastAsia="en-US"/>
        </w:rPr>
      </w:pPr>
      <w:r w:rsidRPr="00C70D75">
        <w:rPr>
          <w:rFonts w:ascii="Arial" w:eastAsiaTheme="minorHAnsi" w:hAnsi="Arial" w:cs="Arial"/>
          <w:b/>
          <w:sz w:val="22"/>
          <w:szCs w:val="22"/>
          <w:lang w:eastAsia="en-US"/>
        </w:rPr>
        <w:t>What do we expect our pupils to do?</w:t>
      </w:r>
    </w:p>
    <w:p w:rsidR="00C70D75" w:rsidRDefault="00C70D75" w:rsidP="00AC726F">
      <w:pPr>
        <w:jc w:val="both"/>
        <w:rPr>
          <w:rFonts w:ascii="Arial" w:eastAsiaTheme="minorHAnsi" w:hAnsi="Arial" w:cs="Arial"/>
          <w:b/>
          <w:sz w:val="22"/>
          <w:szCs w:val="22"/>
          <w:lang w:eastAsia="en-US"/>
        </w:rPr>
      </w:pPr>
    </w:p>
    <w:p w:rsidR="00C70D75" w:rsidRDefault="00C70D75" w:rsidP="00AC726F">
      <w:pPr>
        <w:jc w:val="both"/>
        <w:rPr>
          <w:rFonts w:ascii="Arial" w:eastAsiaTheme="minorHAnsi" w:hAnsi="Arial" w:cs="Arial"/>
          <w:b/>
          <w:sz w:val="22"/>
          <w:szCs w:val="22"/>
          <w:lang w:eastAsia="en-US"/>
        </w:rPr>
      </w:pPr>
      <w:r>
        <w:rPr>
          <w:rFonts w:ascii="Arial" w:eastAsiaTheme="minorHAnsi" w:hAnsi="Arial" w:cs="Arial"/>
          <w:b/>
          <w:sz w:val="22"/>
          <w:szCs w:val="22"/>
          <w:lang w:eastAsia="en-US"/>
        </w:rPr>
        <w:t>For Early Years,</w:t>
      </w:r>
      <w:r w:rsidR="00213278">
        <w:rPr>
          <w:rFonts w:ascii="Arial" w:eastAsiaTheme="minorHAnsi" w:hAnsi="Arial" w:cs="Arial"/>
          <w:b/>
          <w:sz w:val="22"/>
          <w:szCs w:val="22"/>
          <w:lang w:eastAsia="en-US"/>
        </w:rPr>
        <w:t xml:space="preserve"> our children should:</w:t>
      </w:r>
    </w:p>
    <w:p w:rsidR="00213278" w:rsidRDefault="00213278" w:rsidP="00AC726F">
      <w:pPr>
        <w:jc w:val="both"/>
        <w:rPr>
          <w:rFonts w:ascii="Arial" w:eastAsiaTheme="minorHAnsi" w:hAnsi="Arial" w:cs="Arial"/>
          <w:b/>
          <w:sz w:val="22"/>
          <w:szCs w:val="22"/>
          <w:lang w:eastAsia="en-US"/>
        </w:rPr>
      </w:pPr>
    </w:p>
    <w:p w:rsidR="00213278" w:rsidRDefault="00213278" w:rsidP="003D19DD">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Pr>
          <w:rFonts w:ascii="Arial" w:eastAsiaTheme="minorHAnsi" w:hAnsi="Arial" w:cs="Arial"/>
          <w:sz w:val="22"/>
          <w:szCs w:val="22"/>
          <w:lang w:eastAsia="en-US"/>
        </w:rPr>
        <w:t>Be encouraged to make friends and positive relationships;</w:t>
      </w:r>
    </w:p>
    <w:p w:rsidR="00213278" w:rsidRDefault="00213278" w:rsidP="003D19DD">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Pr>
          <w:rFonts w:ascii="Arial" w:eastAsiaTheme="minorHAnsi" w:hAnsi="Arial" w:cs="Arial"/>
          <w:sz w:val="22"/>
          <w:szCs w:val="22"/>
          <w:lang w:eastAsia="en-US"/>
        </w:rPr>
        <w:t>Value each other and everyone around them;</w:t>
      </w:r>
    </w:p>
    <w:p w:rsidR="00213278" w:rsidRDefault="00213278" w:rsidP="003D19DD">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Pr>
          <w:rFonts w:ascii="Arial" w:eastAsiaTheme="minorHAnsi" w:hAnsi="Arial" w:cs="Arial"/>
          <w:sz w:val="22"/>
          <w:szCs w:val="22"/>
          <w:lang w:eastAsia="en-US"/>
        </w:rPr>
        <w:t>Know how to use their words to be kind and respectful;</w:t>
      </w:r>
    </w:p>
    <w:p w:rsidR="00213278" w:rsidRDefault="00213278" w:rsidP="003D19DD">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Pr>
          <w:rFonts w:ascii="Arial" w:eastAsiaTheme="minorHAnsi" w:hAnsi="Arial" w:cs="Arial"/>
          <w:sz w:val="22"/>
          <w:szCs w:val="22"/>
          <w:lang w:eastAsia="en-US"/>
        </w:rPr>
        <w:t>Know and respect differences and similarities;</w:t>
      </w:r>
    </w:p>
    <w:p w:rsidR="00213278" w:rsidRPr="00213278" w:rsidRDefault="00213278" w:rsidP="003D19DD">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Pr>
          <w:rFonts w:ascii="Arial" w:eastAsiaTheme="minorHAnsi" w:hAnsi="Arial" w:cs="Arial"/>
          <w:sz w:val="22"/>
          <w:szCs w:val="22"/>
          <w:lang w:eastAsia="en-US"/>
        </w:rPr>
        <w:t>Respect the views of others but have the words and courage to say to someone when they do not think this is right.</w:t>
      </w:r>
    </w:p>
    <w:p w:rsidR="00C70D75" w:rsidRDefault="00C70D75" w:rsidP="00AC726F">
      <w:pPr>
        <w:jc w:val="both"/>
        <w:rPr>
          <w:rFonts w:ascii="Arial" w:eastAsiaTheme="minorHAnsi" w:hAnsi="Arial" w:cs="Arial"/>
          <w:b/>
          <w:sz w:val="22"/>
          <w:szCs w:val="22"/>
          <w:lang w:eastAsia="en-US"/>
        </w:rPr>
      </w:pPr>
    </w:p>
    <w:p w:rsidR="00C70D75" w:rsidRDefault="00C70D75" w:rsidP="00AC726F">
      <w:pPr>
        <w:jc w:val="both"/>
        <w:rPr>
          <w:rFonts w:ascii="Arial" w:eastAsiaTheme="minorHAnsi" w:hAnsi="Arial" w:cs="Arial"/>
          <w:b/>
          <w:sz w:val="22"/>
          <w:szCs w:val="22"/>
          <w:lang w:eastAsia="en-US"/>
        </w:rPr>
      </w:pPr>
      <w:r>
        <w:rPr>
          <w:rFonts w:ascii="Arial" w:eastAsiaTheme="minorHAnsi" w:hAnsi="Arial" w:cs="Arial"/>
          <w:b/>
          <w:sz w:val="22"/>
          <w:szCs w:val="22"/>
          <w:lang w:eastAsia="en-US"/>
        </w:rPr>
        <w:t>For KS1,</w:t>
      </w:r>
      <w:r w:rsidR="00213278">
        <w:rPr>
          <w:rFonts w:ascii="Arial" w:eastAsiaTheme="minorHAnsi" w:hAnsi="Arial" w:cs="Arial"/>
          <w:b/>
          <w:sz w:val="22"/>
          <w:szCs w:val="22"/>
          <w:lang w:eastAsia="en-US"/>
        </w:rPr>
        <w:t xml:space="preserve"> our children should:</w:t>
      </w:r>
    </w:p>
    <w:p w:rsidR="00213278" w:rsidRDefault="00213278" w:rsidP="00AC726F">
      <w:pPr>
        <w:jc w:val="both"/>
        <w:rPr>
          <w:rFonts w:ascii="Arial" w:eastAsiaTheme="minorHAnsi" w:hAnsi="Arial" w:cs="Arial"/>
          <w:b/>
          <w:sz w:val="22"/>
          <w:szCs w:val="22"/>
          <w:lang w:eastAsia="en-US"/>
        </w:rPr>
      </w:pPr>
    </w:p>
    <w:p w:rsidR="00213278" w:rsidRDefault="00213278" w:rsidP="003D19DD">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Pr>
          <w:rFonts w:ascii="Arial" w:eastAsiaTheme="minorHAnsi" w:hAnsi="Arial" w:cs="Arial"/>
          <w:sz w:val="22"/>
          <w:szCs w:val="22"/>
          <w:lang w:eastAsia="en-US"/>
        </w:rPr>
        <w:t>Know how to make friends and positive relationships and maintain these;</w:t>
      </w:r>
    </w:p>
    <w:p w:rsidR="00213278" w:rsidRDefault="00213278" w:rsidP="003D19DD">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Pr>
          <w:rFonts w:ascii="Arial" w:eastAsiaTheme="minorHAnsi" w:hAnsi="Arial" w:cs="Arial"/>
          <w:sz w:val="22"/>
          <w:szCs w:val="22"/>
          <w:lang w:eastAsia="en-US"/>
        </w:rPr>
        <w:t>Value each other and everyone around them;</w:t>
      </w:r>
    </w:p>
    <w:p w:rsidR="00213278" w:rsidRDefault="00213278" w:rsidP="003D19DD">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Pr>
          <w:rFonts w:ascii="Arial" w:eastAsiaTheme="minorHAnsi" w:hAnsi="Arial" w:cs="Arial"/>
          <w:sz w:val="22"/>
          <w:szCs w:val="22"/>
          <w:lang w:eastAsia="en-US"/>
        </w:rPr>
        <w:t>Be kind and respectful;</w:t>
      </w:r>
    </w:p>
    <w:p w:rsidR="00213278" w:rsidRDefault="00213278" w:rsidP="003D19DD">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Pr>
          <w:rFonts w:ascii="Arial" w:eastAsiaTheme="minorHAnsi" w:hAnsi="Arial" w:cs="Arial"/>
          <w:sz w:val="22"/>
          <w:szCs w:val="22"/>
          <w:lang w:eastAsia="en-US"/>
        </w:rPr>
        <w:t>Know and respect differences and similarities;</w:t>
      </w:r>
    </w:p>
    <w:p w:rsidR="00213278" w:rsidRPr="00213278" w:rsidRDefault="00213278" w:rsidP="003D19DD">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Pr>
          <w:rFonts w:ascii="Arial" w:eastAsiaTheme="minorHAnsi" w:hAnsi="Arial" w:cs="Arial"/>
          <w:sz w:val="22"/>
          <w:szCs w:val="22"/>
          <w:lang w:eastAsia="en-US"/>
        </w:rPr>
        <w:t>Respect the views of others and challenge, in a positive way, when they hear views that they do not feel are right.</w:t>
      </w:r>
    </w:p>
    <w:p w:rsidR="00213278" w:rsidRDefault="00213278" w:rsidP="00AC726F">
      <w:pPr>
        <w:jc w:val="both"/>
        <w:rPr>
          <w:rFonts w:ascii="Arial" w:eastAsiaTheme="minorHAnsi" w:hAnsi="Arial" w:cs="Arial"/>
          <w:b/>
          <w:sz w:val="22"/>
          <w:szCs w:val="22"/>
          <w:lang w:eastAsia="en-US"/>
        </w:rPr>
      </w:pPr>
    </w:p>
    <w:p w:rsidR="00C70D75" w:rsidRDefault="00C70D75" w:rsidP="00AC726F">
      <w:pPr>
        <w:jc w:val="both"/>
        <w:rPr>
          <w:rFonts w:ascii="Arial" w:eastAsiaTheme="minorHAnsi" w:hAnsi="Arial" w:cs="Arial"/>
          <w:b/>
          <w:sz w:val="22"/>
          <w:szCs w:val="22"/>
          <w:lang w:eastAsia="en-US"/>
        </w:rPr>
      </w:pPr>
      <w:r>
        <w:rPr>
          <w:rFonts w:ascii="Arial" w:eastAsiaTheme="minorHAnsi" w:hAnsi="Arial" w:cs="Arial"/>
          <w:b/>
          <w:sz w:val="22"/>
          <w:szCs w:val="22"/>
          <w:lang w:eastAsia="en-US"/>
        </w:rPr>
        <w:t>For KS2,</w:t>
      </w:r>
      <w:r w:rsidR="00213278">
        <w:rPr>
          <w:rFonts w:ascii="Arial" w:eastAsiaTheme="minorHAnsi" w:hAnsi="Arial" w:cs="Arial"/>
          <w:b/>
          <w:sz w:val="22"/>
          <w:szCs w:val="22"/>
          <w:lang w:eastAsia="en-US"/>
        </w:rPr>
        <w:t xml:space="preserve"> our children should:</w:t>
      </w:r>
    </w:p>
    <w:p w:rsidR="00213278" w:rsidRDefault="00213278" w:rsidP="00AC726F">
      <w:pPr>
        <w:jc w:val="both"/>
        <w:rPr>
          <w:rFonts w:ascii="Arial" w:eastAsiaTheme="minorHAnsi" w:hAnsi="Arial" w:cs="Arial"/>
          <w:b/>
          <w:sz w:val="22"/>
          <w:szCs w:val="22"/>
          <w:lang w:eastAsia="en-US"/>
        </w:rPr>
      </w:pPr>
    </w:p>
    <w:p w:rsidR="00213278" w:rsidRDefault="00213278" w:rsidP="003D19DD">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Pr>
          <w:rFonts w:ascii="Arial" w:eastAsiaTheme="minorHAnsi" w:hAnsi="Arial" w:cs="Arial"/>
          <w:sz w:val="22"/>
          <w:szCs w:val="22"/>
          <w:lang w:eastAsia="en-US"/>
        </w:rPr>
        <w:t>Be positive role models for all children and show how to make friends and positive relationships;</w:t>
      </w:r>
    </w:p>
    <w:p w:rsidR="00213278" w:rsidRDefault="00213278" w:rsidP="003D19DD">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Pr>
          <w:rFonts w:ascii="Arial" w:eastAsiaTheme="minorHAnsi" w:hAnsi="Arial" w:cs="Arial"/>
          <w:sz w:val="22"/>
          <w:szCs w:val="22"/>
          <w:lang w:eastAsia="en-US"/>
        </w:rPr>
        <w:t>Value each other and everyone around them;</w:t>
      </w:r>
    </w:p>
    <w:p w:rsidR="00213278" w:rsidRDefault="00213278" w:rsidP="003D19DD">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Pr>
          <w:rFonts w:ascii="Arial" w:eastAsiaTheme="minorHAnsi" w:hAnsi="Arial" w:cs="Arial"/>
          <w:sz w:val="22"/>
          <w:szCs w:val="22"/>
          <w:lang w:eastAsia="en-US"/>
        </w:rPr>
        <w:t>Demonstrate kindness and respect to all;</w:t>
      </w:r>
    </w:p>
    <w:p w:rsidR="00213278" w:rsidRDefault="00213278" w:rsidP="003D19DD">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Pr>
          <w:rFonts w:ascii="Arial" w:eastAsiaTheme="minorHAnsi" w:hAnsi="Arial" w:cs="Arial"/>
          <w:sz w:val="22"/>
          <w:szCs w:val="22"/>
          <w:lang w:eastAsia="en-US"/>
        </w:rPr>
        <w:t>Know and respect differences and similarities, challenging when they hear views they feel are not right;</w:t>
      </w:r>
    </w:p>
    <w:p w:rsidR="00213278" w:rsidRPr="00213278" w:rsidRDefault="00213278" w:rsidP="003D19DD">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B8CCE4" w:themeFill="accent1" w:themeFillTint="66"/>
        <w:jc w:val="both"/>
        <w:rPr>
          <w:rFonts w:ascii="Arial" w:eastAsiaTheme="minorHAnsi" w:hAnsi="Arial" w:cs="Arial"/>
          <w:sz w:val="22"/>
          <w:szCs w:val="22"/>
          <w:lang w:eastAsia="en-US"/>
        </w:rPr>
      </w:pPr>
      <w:r>
        <w:rPr>
          <w:rFonts w:ascii="Arial" w:eastAsiaTheme="minorHAnsi" w:hAnsi="Arial" w:cs="Arial"/>
          <w:sz w:val="22"/>
          <w:szCs w:val="22"/>
          <w:lang w:eastAsia="en-US"/>
        </w:rPr>
        <w:t>Actively seek ways to participate in the wider community, modelling and encouraging younger pupils to do this.</w:t>
      </w:r>
    </w:p>
    <w:p w:rsidR="00C70D75" w:rsidRDefault="00C70D75" w:rsidP="00AC726F">
      <w:pPr>
        <w:jc w:val="both"/>
        <w:rPr>
          <w:rFonts w:ascii="Arial" w:eastAsiaTheme="minorHAnsi" w:hAnsi="Arial" w:cs="Arial"/>
          <w:sz w:val="22"/>
          <w:szCs w:val="22"/>
          <w:lang w:eastAsia="en-US"/>
        </w:rPr>
      </w:pPr>
    </w:p>
    <w:p w:rsidR="00332EBA" w:rsidRPr="00332EBA" w:rsidRDefault="00332EBA" w:rsidP="00AC726F">
      <w:pPr>
        <w:jc w:val="both"/>
        <w:rPr>
          <w:rFonts w:ascii="Arial" w:eastAsiaTheme="minorHAnsi" w:hAnsi="Arial" w:cs="Arial"/>
          <w:b/>
          <w:sz w:val="22"/>
          <w:szCs w:val="22"/>
          <w:lang w:eastAsia="en-US"/>
        </w:rPr>
      </w:pPr>
      <w:r w:rsidRPr="00332EBA">
        <w:rPr>
          <w:rFonts w:ascii="Arial" w:eastAsiaTheme="minorHAnsi" w:hAnsi="Arial" w:cs="Arial"/>
          <w:b/>
          <w:sz w:val="22"/>
          <w:szCs w:val="22"/>
          <w:lang w:eastAsia="en-US"/>
        </w:rPr>
        <w:t>Conclusion</w:t>
      </w:r>
    </w:p>
    <w:p w:rsidR="00AC726F" w:rsidRPr="00080BFA" w:rsidRDefault="00AC726F" w:rsidP="00AC726F">
      <w:pPr>
        <w:jc w:val="both"/>
        <w:rPr>
          <w:rFonts w:ascii="Arial" w:eastAsiaTheme="minorHAnsi" w:hAnsi="Arial" w:cs="Arial"/>
          <w:sz w:val="22"/>
          <w:szCs w:val="22"/>
          <w:lang w:eastAsia="en-US"/>
        </w:rPr>
      </w:pPr>
    </w:p>
    <w:p w:rsidR="00080BFA" w:rsidRDefault="00C70D75" w:rsidP="00AC726F">
      <w:pPr>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Titchmarsh CE Primary, </w:t>
      </w:r>
      <w:r w:rsidR="00080BFA" w:rsidRPr="00080BFA">
        <w:rPr>
          <w:rFonts w:ascii="Arial" w:eastAsiaTheme="minorHAnsi" w:hAnsi="Arial" w:cs="Arial"/>
          <w:sz w:val="22"/>
          <w:szCs w:val="22"/>
          <w:lang w:eastAsia="en-US"/>
        </w:rPr>
        <w:t>Warmington</w:t>
      </w:r>
      <w:r>
        <w:rPr>
          <w:rFonts w:ascii="Arial" w:eastAsiaTheme="minorHAnsi" w:hAnsi="Arial" w:cs="Arial"/>
          <w:sz w:val="22"/>
          <w:szCs w:val="22"/>
          <w:lang w:eastAsia="en-US"/>
        </w:rPr>
        <w:t xml:space="preserve"> and Nassington</w:t>
      </w:r>
      <w:r w:rsidR="00080BFA" w:rsidRPr="00080BFA">
        <w:rPr>
          <w:rFonts w:ascii="Arial" w:eastAsiaTheme="minorHAnsi" w:hAnsi="Arial" w:cs="Arial"/>
          <w:sz w:val="22"/>
          <w:szCs w:val="22"/>
          <w:lang w:eastAsia="en-US"/>
        </w:rPr>
        <w:t xml:space="preserve"> Schools are inclusive schools. </w:t>
      </w:r>
      <w:r w:rsidR="00AC726F">
        <w:rPr>
          <w:rFonts w:ascii="Arial" w:eastAsiaTheme="minorHAnsi" w:hAnsi="Arial" w:cs="Arial"/>
          <w:sz w:val="22"/>
          <w:szCs w:val="22"/>
          <w:lang w:eastAsia="en-US"/>
        </w:rPr>
        <w:t>They have</w:t>
      </w:r>
      <w:r w:rsidR="00080BFA" w:rsidRPr="00080BFA">
        <w:rPr>
          <w:rFonts w:ascii="Arial" w:eastAsiaTheme="minorHAnsi" w:hAnsi="Arial" w:cs="Arial"/>
          <w:sz w:val="22"/>
          <w:szCs w:val="22"/>
          <w:lang w:eastAsia="en-US"/>
        </w:rPr>
        <w:t xml:space="preserve"> a strong ethos and a clear vision, with fundamental British values running through </w:t>
      </w:r>
      <w:r w:rsidR="00AC726F">
        <w:rPr>
          <w:rFonts w:ascii="Arial" w:eastAsiaTheme="minorHAnsi" w:hAnsi="Arial" w:cs="Arial"/>
          <w:sz w:val="22"/>
          <w:szCs w:val="22"/>
          <w:lang w:eastAsia="en-US"/>
        </w:rPr>
        <w:t>as clear and strong threads, woven through the daily working of the schools:</w:t>
      </w:r>
      <w:r w:rsidR="00080BFA" w:rsidRPr="00080BFA">
        <w:rPr>
          <w:rFonts w:ascii="Arial" w:eastAsiaTheme="minorHAnsi" w:hAnsi="Arial" w:cs="Arial"/>
          <w:sz w:val="22"/>
          <w:szCs w:val="22"/>
          <w:lang w:eastAsia="en-US"/>
        </w:rPr>
        <w:t xml:space="preserve"> democracy, the rule of law, individual liberty, mutual respect and tolerance of those with different faiths and beliefs are embedded in the life of the school</w:t>
      </w:r>
      <w:r w:rsidR="00AC726F">
        <w:rPr>
          <w:rFonts w:ascii="Arial" w:eastAsiaTheme="minorHAnsi" w:hAnsi="Arial" w:cs="Arial"/>
          <w:sz w:val="22"/>
          <w:szCs w:val="22"/>
          <w:lang w:eastAsia="en-US"/>
        </w:rPr>
        <w:t>s</w:t>
      </w:r>
      <w:r w:rsidR="00080BFA" w:rsidRPr="00080BFA">
        <w:rPr>
          <w:rFonts w:ascii="Arial" w:eastAsiaTheme="minorHAnsi" w:hAnsi="Arial" w:cs="Arial"/>
          <w:sz w:val="22"/>
          <w:szCs w:val="22"/>
          <w:lang w:eastAsia="en-US"/>
        </w:rPr>
        <w:t xml:space="preserve"> and the </w:t>
      </w:r>
      <w:r w:rsidR="00AC726F">
        <w:rPr>
          <w:rFonts w:ascii="Arial" w:eastAsiaTheme="minorHAnsi" w:hAnsi="Arial" w:cs="Arial"/>
          <w:sz w:val="22"/>
          <w:szCs w:val="22"/>
          <w:lang w:eastAsia="en-US"/>
        </w:rPr>
        <w:t>experience</w:t>
      </w:r>
      <w:r w:rsidR="00080BFA" w:rsidRPr="00080BFA">
        <w:rPr>
          <w:rFonts w:ascii="Arial" w:eastAsiaTheme="minorHAnsi" w:hAnsi="Arial" w:cs="Arial"/>
          <w:sz w:val="22"/>
          <w:szCs w:val="22"/>
          <w:lang w:eastAsia="en-US"/>
        </w:rPr>
        <w:t xml:space="preserve">s of the children. </w:t>
      </w:r>
    </w:p>
    <w:p w:rsidR="00AC726F" w:rsidRDefault="00AC726F" w:rsidP="00080BFA">
      <w:pPr>
        <w:rPr>
          <w:rFonts w:ascii="Arial" w:eastAsiaTheme="minorHAnsi" w:hAnsi="Arial" w:cs="Arial"/>
          <w:sz w:val="22"/>
          <w:szCs w:val="22"/>
          <w:lang w:eastAsia="en-US"/>
        </w:rPr>
      </w:pPr>
    </w:p>
    <w:p w:rsidR="00AC726F" w:rsidRPr="00080BFA" w:rsidRDefault="00AC726F" w:rsidP="00080BFA">
      <w:pPr>
        <w:rPr>
          <w:rFonts w:ascii="Arial" w:eastAsiaTheme="minorHAnsi" w:hAnsi="Arial" w:cs="Arial"/>
          <w:sz w:val="22"/>
          <w:szCs w:val="22"/>
          <w:lang w:eastAsia="en-US"/>
        </w:rPr>
      </w:pPr>
      <w:r>
        <w:rPr>
          <w:rFonts w:ascii="Arial" w:eastAsiaTheme="minorHAnsi" w:hAnsi="Arial" w:cs="Arial"/>
          <w:sz w:val="22"/>
          <w:szCs w:val="22"/>
          <w:lang w:eastAsia="en-US"/>
        </w:rPr>
        <w:t>Ed Carlyle</w:t>
      </w:r>
    </w:p>
    <w:p w:rsidR="00854EA2" w:rsidRDefault="00AC726F" w:rsidP="00080BFA">
      <w:pPr>
        <w:rPr>
          <w:rFonts w:ascii="Arial" w:eastAsiaTheme="minorHAnsi" w:hAnsi="Arial" w:cs="Arial"/>
          <w:sz w:val="22"/>
          <w:szCs w:val="22"/>
          <w:lang w:eastAsia="en-US"/>
        </w:rPr>
      </w:pPr>
      <w:r>
        <w:rPr>
          <w:rFonts w:ascii="Arial" w:eastAsiaTheme="minorHAnsi" w:hAnsi="Arial" w:cs="Arial"/>
          <w:sz w:val="22"/>
          <w:szCs w:val="22"/>
          <w:lang w:eastAsia="en-US"/>
        </w:rPr>
        <w:t>Executive Head</w:t>
      </w:r>
      <w:r w:rsidR="00C70D75">
        <w:rPr>
          <w:rFonts w:ascii="Arial" w:eastAsiaTheme="minorHAnsi" w:hAnsi="Arial" w:cs="Arial"/>
          <w:sz w:val="22"/>
          <w:szCs w:val="22"/>
          <w:lang w:eastAsia="en-US"/>
        </w:rPr>
        <w:t>teacher</w:t>
      </w:r>
    </w:p>
    <w:p w:rsidR="00854EA2" w:rsidRDefault="00854EA2" w:rsidP="00080BFA">
      <w:pPr>
        <w:rPr>
          <w:rFonts w:ascii="Arial" w:eastAsiaTheme="minorHAnsi" w:hAnsi="Arial" w:cs="Arial"/>
          <w:sz w:val="22"/>
          <w:szCs w:val="22"/>
          <w:lang w:eastAsia="en-US"/>
        </w:rPr>
      </w:pPr>
    </w:p>
    <w:p w:rsidR="00854EA2" w:rsidRDefault="00854EA2" w:rsidP="00080BFA">
      <w:pPr>
        <w:rPr>
          <w:rFonts w:ascii="Arial" w:eastAsiaTheme="minorHAnsi" w:hAnsi="Arial" w:cs="Arial"/>
          <w:b/>
          <w:sz w:val="22"/>
          <w:szCs w:val="22"/>
          <w:lang w:eastAsia="en-US"/>
        </w:rPr>
      </w:pPr>
      <w:r w:rsidRPr="00854EA2">
        <w:rPr>
          <w:rFonts w:ascii="Arial" w:eastAsiaTheme="minorHAnsi" w:hAnsi="Arial" w:cs="Arial"/>
          <w:b/>
          <w:sz w:val="22"/>
          <w:szCs w:val="22"/>
          <w:lang w:eastAsia="en-US"/>
        </w:rPr>
        <w:t>Associated Documentation:</w:t>
      </w:r>
      <w:r w:rsidR="00BD0572">
        <w:rPr>
          <w:rFonts w:ascii="Arial" w:eastAsiaTheme="minorHAnsi" w:hAnsi="Arial" w:cs="Arial"/>
          <w:b/>
          <w:sz w:val="22"/>
          <w:szCs w:val="22"/>
          <w:lang w:eastAsia="en-US"/>
        </w:rPr>
        <w:t xml:space="preserve"> (plus Appendix 1 – SCARF Planning and British Values)</w:t>
      </w:r>
    </w:p>
    <w:p w:rsidR="00BD0572" w:rsidRDefault="00BD0572" w:rsidP="00080BFA">
      <w:pPr>
        <w:rPr>
          <w:rFonts w:ascii="Arial" w:eastAsiaTheme="minorHAnsi" w:hAnsi="Arial" w:cs="Arial"/>
          <w:sz w:val="22"/>
          <w:szCs w:val="22"/>
          <w:lang w:eastAsia="en-US"/>
        </w:rPr>
      </w:pPr>
    </w:p>
    <w:p w:rsidR="00854EA2" w:rsidRDefault="00854EA2" w:rsidP="00080BFA">
      <w:pPr>
        <w:rPr>
          <w:rFonts w:ascii="Arial" w:eastAsiaTheme="minorHAnsi" w:hAnsi="Arial" w:cs="Arial"/>
          <w:sz w:val="22"/>
          <w:szCs w:val="22"/>
          <w:lang w:eastAsia="en-US"/>
        </w:rPr>
      </w:pPr>
      <w:r>
        <w:rPr>
          <w:rFonts w:ascii="Arial" w:eastAsiaTheme="minorHAnsi" w:hAnsi="Arial" w:cs="Arial"/>
          <w:sz w:val="22"/>
          <w:szCs w:val="22"/>
          <w:lang w:eastAsia="en-US"/>
        </w:rPr>
        <w:t>Weekly Diary</w:t>
      </w:r>
    </w:p>
    <w:p w:rsidR="00854EA2" w:rsidRDefault="00854EA2" w:rsidP="00080BFA">
      <w:pPr>
        <w:rPr>
          <w:rFonts w:ascii="Arial" w:eastAsiaTheme="minorHAnsi" w:hAnsi="Arial" w:cs="Arial"/>
          <w:sz w:val="22"/>
          <w:szCs w:val="22"/>
          <w:lang w:eastAsia="en-US"/>
        </w:rPr>
      </w:pPr>
      <w:r>
        <w:rPr>
          <w:rFonts w:ascii="Arial" w:eastAsiaTheme="minorHAnsi" w:hAnsi="Arial" w:cs="Arial"/>
          <w:sz w:val="22"/>
          <w:szCs w:val="22"/>
          <w:lang w:eastAsia="en-US"/>
        </w:rPr>
        <w:t>School Vision</w:t>
      </w:r>
    </w:p>
    <w:p w:rsidR="00854EA2" w:rsidRDefault="00854EA2" w:rsidP="00080BFA">
      <w:pPr>
        <w:rPr>
          <w:rFonts w:ascii="Arial" w:eastAsiaTheme="minorHAnsi" w:hAnsi="Arial" w:cs="Arial"/>
          <w:sz w:val="22"/>
          <w:szCs w:val="22"/>
          <w:lang w:eastAsia="en-US"/>
        </w:rPr>
      </w:pPr>
      <w:r>
        <w:rPr>
          <w:rFonts w:ascii="Arial" w:eastAsiaTheme="minorHAnsi" w:hAnsi="Arial" w:cs="Arial"/>
          <w:sz w:val="22"/>
          <w:szCs w:val="22"/>
          <w:lang w:eastAsia="en-US"/>
        </w:rPr>
        <w:t>School Values</w:t>
      </w:r>
    </w:p>
    <w:p w:rsidR="00854EA2" w:rsidRDefault="00854EA2" w:rsidP="00BD0572">
      <w:pPr>
        <w:spacing w:after="200" w:line="276" w:lineRule="auto"/>
        <w:rPr>
          <w:rFonts w:ascii="Arial" w:hAnsi="Arial" w:cs="Arial"/>
          <w:b/>
          <w:sz w:val="24"/>
          <w:szCs w:val="24"/>
        </w:rPr>
      </w:pPr>
      <w:r>
        <w:rPr>
          <w:rFonts w:ascii="Arial" w:eastAsiaTheme="minorHAnsi" w:hAnsi="Arial" w:cs="Arial"/>
          <w:sz w:val="22"/>
          <w:szCs w:val="22"/>
          <w:lang w:eastAsia="en-US"/>
        </w:rPr>
        <w:br w:type="page"/>
      </w:r>
      <w:r>
        <w:rPr>
          <w:rFonts w:ascii="Arial" w:hAnsi="Arial" w:cs="Arial"/>
          <w:b/>
          <w:sz w:val="24"/>
          <w:szCs w:val="24"/>
        </w:rPr>
        <w:lastRenderedPageBreak/>
        <w:t>Appendix 1: SCARF L</w:t>
      </w:r>
      <w:r w:rsidRPr="001B5E18">
        <w:rPr>
          <w:rFonts w:ascii="Arial" w:hAnsi="Arial" w:cs="Arial"/>
          <w:b/>
          <w:sz w:val="24"/>
          <w:szCs w:val="24"/>
        </w:rPr>
        <w:t xml:space="preserve">esson </w:t>
      </w:r>
      <w:r>
        <w:rPr>
          <w:rFonts w:ascii="Arial" w:hAnsi="Arial" w:cs="Arial"/>
          <w:b/>
          <w:sz w:val="24"/>
          <w:szCs w:val="24"/>
        </w:rPr>
        <w:t>Pl</w:t>
      </w:r>
      <w:r w:rsidRPr="001B5E18">
        <w:rPr>
          <w:rFonts w:ascii="Arial" w:hAnsi="Arial" w:cs="Arial"/>
          <w:b/>
          <w:sz w:val="24"/>
          <w:szCs w:val="24"/>
        </w:rPr>
        <w:t>ans and British Values</w:t>
      </w:r>
    </w:p>
    <w:p w:rsidR="00854EA2" w:rsidRPr="001B5E18" w:rsidRDefault="00854EA2" w:rsidP="00854EA2">
      <w:pPr>
        <w:rPr>
          <w:rFonts w:ascii="Arial" w:hAnsi="Arial" w:cs="Arial"/>
          <w:b/>
          <w:sz w:val="24"/>
          <w:szCs w:val="24"/>
        </w:rPr>
      </w:pPr>
    </w:p>
    <w:p w:rsidR="00854EA2" w:rsidRDefault="00854EA2" w:rsidP="00854EA2">
      <w:pPr>
        <w:jc w:val="both"/>
        <w:rPr>
          <w:rFonts w:ascii="Arial" w:hAnsi="Arial" w:cs="Arial"/>
          <w:sz w:val="24"/>
          <w:szCs w:val="24"/>
        </w:rPr>
      </w:pPr>
      <w:r w:rsidRPr="001B5E18">
        <w:rPr>
          <w:rFonts w:ascii="Arial" w:hAnsi="Arial" w:cs="Arial"/>
          <w:sz w:val="24"/>
          <w:szCs w:val="24"/>
        </w:rPr>
        <w:t xml:space="preserve">SCARF supports </w:t>
      </w:r>
      <w:r w:rsidRPr="00854EA2">
        <w:rPr>
          <w:rFonts w:ascii="Arial" w:hAnsi="Arial" w:cs="Arial"/>
          <w:sz w:val="24"/>
          <w:szCs w:val="24"/>
        </w:rPr>
        <w:t>children's spiritual, moral, social, cultural and emotional development, fostering a sense of respect for themselves and others; it promotes</w:t>
      </w:r>
      <w:r w:rsidRPr="001B5E18">
        <w:rPr>
          <w:rFonts w:ascii="Arial" w:hAnsi="Arial" w:cs="Arial"/>
          <w:sz w:val="24"/>
          <w:szCs w:val="24"/>
        </w:rPr>
        <w:t xml:space="preserve"> health and wellbeing across the school community within a robust PSHE framework.  Within this context, it contributes significantly to British Values in their broadest sense both explicitly and implicitly.</w:t>
      </w:r>
      <w:r w:rsidRPr="00672090">
        <w:rPr>
          <w:rFonts w:ascii="Arial" w:hAnsi="Arial" w:cs="Arial"/>
          <w:sz w:val="24"/>
          <w:szCs w:val="24"/>
        </w:rPr>
        <w:t xml:space="preserve"> The focus across the three themes of Health and Wellbeing, Relationships and Living in the Wider World </w:t>
      </w:r>
      <w:r>
        <w:rPr>
          <w:rFonts w:ascii="Arial" w:hAnsi="Arial" w:cs="Arial"/>
          <w:sz w:val="24"/>
          <w:szCs w:val="24"/>
        </w:rPr>
        <w:t xml:space="preserve">help to </w:t>
      </w:r>
      <w:r w:rsidRPr="00672090">
        <w:rPr>
          <w:rFonts w:ascii="Arial" w:hAnsi="Arial" w:cs="Arial"/>
          <w:sz w:val="24"/>
          <w:szCs w:val="24"/>
        </w:rPr>
        <w:t xml:space="preserve">foster and develop </w:t>
      </w:r>
      <w:r>
        <w:rPr>
          <w:rFonts w:ascii="Arial" w:hAnsi="Arial" w:cs="Arial"/>
          <w:sz w:val="24"/>
          <w:szCs w:val="24"/>
        </w:rPr>
        <w:t>in children a responsibility for their</w:t>
      </w:r>
      <w:r w:rsidRPr="00672090">
        <w:rPr>
          <w:rFonts w:ascii="Arial" w:hAnsi="Arial" w:cs="Arial"/>
          <w:sz w:val="24"/>
          <w:szCs w:val="24"/>
        </w:rPr>
        <w:t xml:space="preserve"> own actions</w:t>
      </w:r>
      <w:r>
        <w:rPr>
          <w:rFonts w:ascii="Arial" w:hAnsi="Arial" w:cs="Arial"/>
          <w:sz w:val="24"/>
          <w:szCs w:val="24"/>
        </w:rPr>
        <w:t>;</w:t>
      </w:r>
      <w:r w:rsidRPr="00672090">
        <w:rPr>
          <w:rFonts w:ascii="Arial" w:hAnsi="Arial" w:cs="Arial"/>
          <w:sz w:val="24"/>
          <w:szCs w:val="24"/>
        </w:rPr>
        <w:t xml:space="preserve"> respect for the actions and beliefs of others</w:t>
      </w:r>
      <w:r>
        <w:rPr>
          <w:rFonts w:ascii="Arial" w:hAnsi="Arial" w:cs="Arial"/>
          <w:sz w:val="24"/>
          <w:szCs w:val="24"/>
        </w:rPr>
        <w:t xml:space="preserve">; </w:t>
      </w:r>
      <w:r w:rsidRPr="00672090">
        <w:rPr>
          <w:rFonts w:ascii="Arial" w:hAnsi="Arial" w:cs="Arial"/>
          <w:sz w:val="24"/>
          <w:szCs w:val="24"/>
        </w:rPr>
        <w:t>an understanding</w:t>
      </w:r>
      <w:r>
        <w:rPr>
          <w:rFonts w:ascii="Arial" w:hAnsi="Arial" w:cs="Arial"/>
          <w:sz w:val="24"/>
          <w:szCs w:val="24"/>
        </w:rPr>
        <w:t xml:space="preserve"> of</w:t>
      </w:r>
      <w:r w:rsidRPr="00672090">
        <w:rPr>
          <w:rFonts w:ascii="Arial" w:hAnsi="Arial" w:cs="Arial"/>
          <w:sz w:val="24"/>
          <w:szCs w:val="24"/>
        </w:rPr>
        <w:t xml:space="preserve"> how each individual is protected by the rule of law</w:t>
      </w:r>
      <w:r>
        <w:rPr>
          <w:rFonts w:ascii="Arial" w:hAnsi="Arial" w:cs="Arial"/>
          <w:sz w:val="24"/>
          <w:szCs w:val="24"/>
        </w:rPr>
        <w:t>;</w:t>
      </w:r>
      <w:r w:rsidRPr="00672090">
        <w:rPr>
          <w:rFonts w:ascii="Arial" w:hAnsi="Arial" w:cs="Arial"/>
          <w:sz w:val="24"/>
          <w:szCs w:val="24"/>
        </w:rPr>
        <w:t xml:space="preserve"> and </w:t>
      </w:r>
      <w:r>
        <w:rPr>
          <w:rFonts w:ascii="Arial" w:hAnsi="Arial" w:cs="Arial"/>
          <w:sz w:val="24"/>
          <w:szCs w:val="24"/>
        </w:rPr>
        <w:t xml:space="preserve">how everyone </w:t>
      </w:r>
      <w:r w:rsidRPr="00672090">
        <w:rPr>
          <w:rFonts w:ascii="Arial" w:hAnsi="Arial" w:cs="Arial"/>
          <w:sz w:val="24"/>
          <w:szCs w:val="24"/>
        </w:rPr>
        <w:t>can make a positive contribution to society through the democratic process.</w:t>
      </w:r>
    </w:p>
    <w:p w:rsidR="00854EA2" w:rsidRPr="001B5E18" w:rsidRDefault="00854EA2" w:rsidP="00854EA2">
      <w:pPr>
        <w:rPr>
          <w:color w:val="0070C0"/>
        </w:rPr>
      </w:pPr>
    </w:p>
    <w:p w:rsidR="00854EA2" w:rsidRDefault="00854EA2" w:rsidP="00854EA2">
      <w:pPr>
        <w:rPr>
          <w:rFonts w:ascii="Arial" w:hAnsi="Arial" w:cs="Arial"/>
          <w:sz w:val="24"/>
          <w:szCs w:val="24"/>
        </w:rPr>
      </w:pPr>
      <w:r w:rsidRPr="00672090">
        <w:rPr>
          <w:rFonts w:ascii="Arial" w:hAnsi="Arial" w:cs="Arial"/>
          <w:sz w:val="24"/>
          <w:szCs w:val="24"/>
        </w:rPr>
        <w:t>Individual lesson</w:t>
      </w:r>
      <w:r>
        <w:rPr>
          <w:rFonts w:ascii="Arial" w:hAnsi="Arial" w:cs="Arial"/>
          <w:sz w:val="24"/>
          <w:szCs w:val="24"/>
        </w:rPr>
        <w:t>s</w:t>
      </w:r>
      <w:r w:rsidRPr="00672090">
        <w:rPr>
          <w:rFonts w:ascii="Arial" w:hAnsi="Arial" w:cs="Arial"/>
          <w:sz w:val="24"/>
          <w:szCs w:val="24"/>
        </w:rPr>
        <w:t xml:space="preserve"> which relate directly </w:t>
      </w:r>
      <w:r>
        <w:rPr>
          <w:rFonts w:ascii="Arial" w:hAnsi="Arial" w:cs="Arial"/>
          <w:sz w:val="24"/>
          <w:szCs w:val="24"/>
        </w:rPr>
        <w:t>to the British Values themes of:</w:t>
      </w:r>
    </w:p>
    <w:p w:rsidR="00854EA2" w:rsidRPr="00B117C4" w:rsidRDefault="00854EA2" w:rsidP="00854EA2">
      <w:pPr>
        <w:pStyle w:val="ListParagraph"/>
        <w:numPr>
          <w:ilvl w:val="0"/>
          <w:numId w:val="41"/>
        </w:numPr>
        <w:spacing w:after="200" w:line="276" w:lineRule="auto"/>
        <w:rPr>
          <w:rFonts w:ascii="Arial" w:hAnsi="Arial" w:cs="Arial"/>
          <w:sz w:val="24"/>
          <w:szCs w:val="24"/>
        </w:rPr>
      </w:pPr>
      <w:r>
        <w:rPr>
          <w:rFonts w:ascii="Arial" w:hAnsi="Arial" w:cs="Arial"/>
          <w:i/>
          <w:sz w:val="24"/>
          <w:szCs w:val="24"/>
        </w:rPr>
        <w:t>Democracy</w:t>
      </w:r>
    </w:p>
    <w:p w:rsidR="00854EA2" w:rsidRPr="00B117C4" w:rsidRDefault="00854EA2" w:rsidP="00854EA2">
      <w:pPr>
        <w:pStyle w:val="ListParagraph"/>
        <w:numPr>
          <w:ilvl w:val="0"/>
          <w:numId w:val="41"/>
        </w:numPr>
        <w:spacing w:after="200" w:line="276" w:lineRule="auto"/>
        <w:rPr>
          <w:rFonts w:ascii="Arial" w:hAnsi="Arial" w:cs="Arial"/>
          <w:sz w:val="24"/>
          <w:szCs w:val="24"/>
        </w:rPr>
      </w:pPr>
      <w:r>
        <w:rPr>
          <w:rFonts w:ascii="Arial" w:hAnsi="Arial" w:cs="Arial"/>
          <w:i/>
          <w:sz w:val="24"/>
          <w:szCs w:val="24"/>
        </w:rPr>
        <w:t>T</w:t>
      </w:r>
      <w:r w:rsidRPr="00B117C4">
        <w:rPr>
          <w:rFonts w:ascii="Arial" w:hAnsi="Arial" w:cs="Arial"/>
          <w:i/>
          <w:sz w:val="24"/>
          <w:szCs w:val="24"/>
        </w:rPr>
        <w:t>he rule of law</w:t>
      </w:r>
    </w:p>
    <w:p w:rsidR="00854EA2" w:rsidRPr="00B117C4" w:rsidRDefault="00854EA2" w:rsidP="00854EA2">
      <w:pPr>
        <w:pStyle w:val="ListParagraph"/>
        <w:numPr>
          <w:ilvl w:val="0"/>
          <w:numId w:val="41"/>
        </w:numPr>
        <w:spacing w:after="200" w:line="276" w:lineRule="auto"/>
        <w:rPr>
          <w:rFonts w:ascii="Arial" w:hAnsi="Arial" w:cs="Arial"/>
          <w:sz w:val="24"/>
          <w:szCs w:val="24"/>
        </w:rPr>
      </w:pPr>
      <w:r>
        <w:rPr>
          <w:rFonts w:ascii="Arial" w:hAnsi="Arial" w:cs="Arial"/>
          <w:i/>
          <w:sz w:val="24"/>
          <w:szCs w:val="24"/>
        </w:rPr>
        <w:t>I</w:t>
      </w:r>
      <w:r w:rsidRPr="00B117C4">
        <w:rPr>
          <w:rFonts w:ascii="Arial" w:hAnsi="Arial" w:cs="Arial"/>
          <w:i/>
          <w:sz w:val="24"/>
          <w:szCs w:val="24"/>
        </w:rPr>
        <w:t xml:space="preserve">ndividual liberty and </w:t>
      </w:r>
    </w:p>
    <w:p w:rsidR="00854EA2" w:rsidRDefault="00854EA2" w:rsidP="00854EA2">
      <w:pPr>
        <w:pStyle w:val="ListParagraph"/>
        <w:numPr>
          <w:ilvl w:val="0"/>
          <w:numId w:val="41"/>
        </w:numPr>
        <w:spacing w:after="200" w:line="276" w:lineRule="auto"/>
        <w:rPr>
          <w:rFonts w:ascii="Arial" w:hAnsi="Arial" w:cs="Arial"/>
          <w:sz w:val="24"/>
          <w:szCs w:val="24"/>
        </w:rPr>
      </w:pPr>
      <w:r>
        <w:rPr>
          <w:rFonts w:ascii="Arial" w:hAnsi="Arial" w:cs="Arial"/>
          <w:i/>
          <w:sz w:val="24"/>
          <w:szCs w:val="24"/>
        </w:rPr>
        <w:t>M</w:t>
      </w:r>
      <w:r w:rsidRPr="00B117C4">
        <w:rPr>
          <w:rFonts w:ascii="Arial" w:hAnsi="Arial" w:cs="Arial"/>
          <w:i/>
          <w:sz w:val="24"/>
          <w:szCs w:val="24"/>
        </w:rPr>
        <w:t>utual respect and tolerance of those with different faiths and beliefs</w:t>
      </w:r>
      <w:r w:rsidRPr="00B117C4">
        <w:rPr>
          <w:rFonts w:ascii="Arial" w:hAnsi="Arial" w:cs="Arial"/>
          <w:sz w:val="24"/>
          <w:szCs w:val="24"/>
        </w:rPr>
        <w:t xml:space="preserve"> </w:t>
      </w:r>
    </w:p>
    <w:p w:rsidR="00854EA2" w:rsidRPr="00B117C4" w:rsidRDefault="00854EA2" w:rsidP="00854EA2">
      <w:pPr>
        <w:rPr>
          <w:rFonts w:ascii="Arial" w:hAnsi="Arial" w:cs="Arial"/>
          <w:sz w:val="24"/>
          <w:szCs w:val="24"/>
        </w:rPr>
      </w:pPr>
      <w:proofErr w:type="gramStart"/>
      <w:r w:rsidRPr="00B117C4">
        <w:rPr>
          <w:rFonts w:ascii="Arial" w:hAnsi="Arial" w:cs="Arial"/>
          <w:sz w:val="24"/>
          <w:szCs w:val="24"/>
        </w:rPr>
        <w:t>are</w:t>
      </w:r>
      <w:proofErr w:type="gramEnd"/>
      <w:r w:rsidRPr="00B117C4">
        <w:rPr>
          <w:rFonts w:ascii="Arial" w:hAnsi="Arial" w:cs="Arial"/>
          <w:sz w:val="24"/>
          <w:szCs w:val="24"/>
        </w:rPr>
        <w:t xml:space="preserve"> as follows</w:t>
      </w:r>
      <w:r>
        <w:rPr>
          <w:rFonts w:ascii="Arial" w:hAnsi="Arial" w:cs="Arial"/>
          <w:sz w:val="24"/>
          <w:szCs w:val="24"/>
        </w:rPr>
        <w:t>,</w:t>
      </w:r>
      <w:r w:rsidRPr="00B117C4">
        <w:rPr>
          <w:rFonts w:ascii="Arial" w:hAnsi="Arial" w:cs="Arial"/>
          <w:sz w:val="24"/>
          <w:szCs w:val="24"/>
        </w:rPr>
        <w:t xml:space="preserve"> although</w:t>
      </w:r>
      <w:r>
        <w:rPr>
          <w:rFonts w:ascii="Arial" w:hAnsi="Arial" w:cs="Arial"/>
          <w:sz w:val="24"/>
          <w:szCs w:val="24"/>
        </w:rPr>
        <w:t xml:space="preserve"> you will be able to make further</w:t>
      </w:r>
      <w:r w:rsidRPr="00B117C4">
        <w:rPr>
          <w:rFonts w:ascii="Arial" w:hAnsi="Arial" w:cs="Arial"/>
          <w:sz w:val="24"/>
          <w:szCs w:val="24"/>
        </w:rPr>
        <w:t xml:space="preserve"> links across a range of the SCARF lessons.</w:t>
      </w:r>
    </w:p>
    <w:tbl>
      <w:tblPr>
        <w:tblStyle w:val="TableGrid"/>
        <w:tblW w:w="0" w:type="auto"/>
        <w:tblLook w:val="04A0" w:firstRow="1" w:lastRow="0" w:firstColumn="1" w:lastColumn="0" w:noHBand="0" w:noVBand="1"/>
      </w:tblPr>
      <w:tblGrid>
        <w:gridCol w:w="3008"/>
        <w:gridCol w:w="3012"/>
        <w:gridCol w:w="2996"/>
      </w:tblGrid>
      <w:tr w:rsidR="00854EA2" w:rsidRPr="00672090" w:rsidTr="00AD445D">
        <w:trPr>
          <w:tblHeader/>
        </w:trPr>
        <w:tc>
          <w:tcPr>
            <w:tcW w:w="3008" w:type="dxa"/>
            <w:tcBorders>
              <w:bottom w:val="single" w:sz="4" w:space="0" w:color="auto"/>
            </w:tcBorders>
            <w:shd w:val="clear" w:color="auto" w:fill="EEECE1" w:themeFill="background2"/>
          </w:tcPr>
          <w:p w:rsidR="00854EA2" w:rsidRPr="00672090" w:rsidRDefault="00854EA2" w:rsidP="00AD445D">
            <w:pPr>
              <w:rPr>
                <w:rFonts w:ascii="Arial" w:hAnsi="Arial" w:cs="Arial"/>
              </w:rPr>
            </w:pPr>
            <w:r w:rsidRPr="00672090">
              <w:rPr>
                <w:rFonts w:ascii="Arial" w:hAnsi="Arial" w:cs="Arial"/>
              </w:rPr>
              <w:t>Lesson</w:t>
            </w:r>
          </w:p>
        </w:tc>
        <w:tc>
          <w:tcPr>
            <w:tcW w:w="3012" w:type="dxa"/>
            <w:tcBorders>
              <w:bottom w:val="single" w:sz="4" w:space="0" w:color="auto"/>
            </w:tcBorders>
            <w:shd w:val="clear" w:color="auto" w:fill="EEECE1" w:themeFill="background2"/>
          </w:tcPr>
          <w:p w:rsidR="00854EA2" w:rsidRDefault="00854EA2" w:rsidP="00AD445D">
            <w:pPr>
              <w:rPr>
                <w:rFonts w:ascii="Arial" w:hAnsi="Arial" w:cs="Arial"/>
              </w:rPr>
            </w:pPr>
            <w:r w:rsidRPr="00672090">
              <w:rPr>
                <w:rFonts w:ascii="Arial" w:hAnsi="Arial" w:cs="Arial"/>
              </w:rPr>
              <w:t>PSHE Learning Opportunity</w:t>
            </w:r>
          </w:p>
          <w:p w:rsidR="00854EA2" w:rsidRPr="00484608" w:rsidRDefault="00854EA2" w:rsidP="00AD445D">
            <w:pPr>
              <w:rPr>
                <w:rFonts w:ascii="Arial" w:hAnsi="Arial" w:cs="Arial"/>
                <w:color w:val="7030A0"/>
              </w:rPr>
            </w:pPr>
            <w:r>
              <w:rPr>
                <w:rFonts w:ascii="Arial" w:hAnsi="Arial" w:cs="Arial"/>
                <w:color w:val="7030A0"/>
              </w:rPr>
              <w:t>Updated LOs - 2020</w:t>
            </w:r>
          </w:p>
        </w:tc>
        <w:tc>
          <w:tcPr>
            <w:tcW w:w="2996" w:type="dxa"/>
            <w:tcBorders>
              <w:bottom w:val="single" w:sz="4" w:space="0" w:color="auto"/>
            </w:tcBorders>
            <w:shd w:val="clear" w:color="auto" w:fill="EEECE1" w:themeFill="background2"/>
          </w:tcPr>
          <w:p w:rsidR="00854EA2" w:rsidRPr="00672090" w:rsidRDefault="00854EA2" w:rsidP="00AD445D">
            <w:pPr>
              <w:rPr>
                <w:rFonts w:ascii="Arial" w:hAnsi="Arial" w:cs="Arial"/>
              </w:rPr>
            </w:pPr>
            <w:r w:rsidRPr="00672090">
              <w:rPr>
                <w:rFonts w:ascii="Arial" w:hAnsi="Arial" w:cs="Arial"/>
              </w:rPr>
              <w:t>British Values</w:t>
            </w:r>
          </w:p>
        </w:tc>
      </w:tr>
      <w:tr w:rsidR="00854EA2" w:rsidRPr="00672090" w:rsidTr="00AD445D">
        <w:tc>
          <w:tcPr>
            <w:tcW w:w="3008" w:type="dxa"/>
          </w:tcPr>
          <w:p w:rsidR="00854EA2" w:rsidRPr="00672090" w:rsidRDefault="00854EA2" w:rsidP="00AD445D">
            <w:pPr>
              <w:rPr>
                <w:rFonts w:ascii="Arial" w:hAnsi="Arial" w:cs="Arial"/>
              </w:rPr>
            </w:pPr>
            <w:r w:rsidRPr="00672090">
              <w:rPr>
                <w:rFonts w:ascii="Arial" w:hAnsi="Arial" w:cs="Arial"/>
              </w:rPr>
              <w:t>Y1 It’s not fair!</w:t>
            </w:r>
          </w:p>
          <w:p w:rsidR="00854EA2" w:rsidRPr="00672090" w:rsidRDefault="00854EA2" w:rsidP="00AD445D">
            <w:pPr>
              <w:rPr>
                <w:rFonts w:ascii="Arial" w:hAnsi="Arial" w:cs="Arial"/>
              </w:rPr>
            </w:pPr>
            <w:r w:rsidRPr="00672090">
              <w:rPr>
                <w:rFonts w:ascii="Arial" w:hAnsi="Arial" w:cs="Arial"/>
              </w:rPr>
              <w:t>Y2 An act of kindness</w:t>
            </w:r>
          </w:p>
        </w:tc>
        <w:tc>
          <w:tcPr>
            <w:tcW w:w="3012" w:type="dxa"/>
          </w:tcPr>
          <w:p w:rsidR="00854EA2" w:rsidRPr="00672090" w:rsidRDefault="00854EA2" w:rsidP="00AD445D">
            <w:pPr>
              <w:rPr>
                <w:rFonts w:ascii="Arial" w:hAnsi="Arial" w:cs="Arial"/>
              </w:rPr>
            </w:pPr>
            <w:r w:rsidRPr="00672090">
              <w:rPr>
                <w:rFonts w:ascii="Arial" w:hAnsi="Arial" w:cs="Arial"/>
                <w:color w:val="000000"/>
              </w:rPr>
              <w:t>R4. to recognise what is fair and unfair, kind and unkind, what is right and wrong</w:t>
            </w:r>
          </w:p>
        </w:tc>
        <w:tc>
          <w:tcPr>
            <w:tcW w:w="2996" w:type="dxa"/>
          </w:tcPr>
          <w:p w:rsidR="00854EA2" w:rsidRPr="00672090" w:rsidRDefault="00854EA2" w:rsidP="00AD445D">
            <w:pPr>
              <w:rPr>
                <w:rFonts w:ascii="Arial" w:hAnsi="Arial" w:cs="Arial"/>
              </w:rPr>
            </w:pPr>
            <w:r w:rsidRPr="00672090">
              <w:rPr>
                <w:rFonts w:ascii="Arial" w:hAnsi="Arial" w:cs="Arial"/>
              </w:rPr>
              <w:t>Tolerance and Respect for others</w:t>
            </w:r>
          </w:p>
        </w:tc>
      </w:tr>
      <w:tr w:rsidR="00854EA2" w:rsidRPr="00672090" w:rsidTr="00AD445D">
        <w:tc>
          <w:tcPr>
            <w:tcW w:w="3008" w:type="dxa"/>
          </w:tcPr>
          <w:p w:rsidR="00854EA2" w:rsidRPr="00672090" w:rsidRDefault="00854EA2" w:rsidP="00AD445D">
            <w:pPr>
              <w:rPr>
                <w:rFonts w:ascii="Arial" w:hAnsi="Arial" w:cs="Arial"/>
              </w:rPr>
            </w:pPr>
            <w:r w:rsidRPr="00672090">
              <w:rPr>
                <w:rFonts w:ascii="Arial" w:hAnsi="Arial" w:cs="Arial"/>
              </w:rPr>
              <w:t>Y1 Same or different?</w:t>
            </w:r>
          </w:p>
          <w:p w:rsidR="00854EA2" w:rsidRPr="00672090" w:rsidRDefault="00854EA2" w:rsidP="00AD445D">
            <w:pPr>
              <w:rPr>
                <w:rFonts w:ascii="Arial" w:hAnsi="Arial" w:cs="Arial"/>
              </w:rPr>
            </w:pPr>
            <w:r w:rsidRPr="00672090">
              <w:rPr>
                <w:rFonts w:ascii="Arial" w:hAnsi="Arial" w:cs="Arial"/>
              </w:rPr>
              <w:t>Y2 What makes us who we are?</w:t>
            </w:r>
          </w:p>
        </w:tc>
        <w:tc>
          <w:tcPr>
            <w:tcW w:w="3012" w:type="dxa"/>
          </w:tcPr>
          <w:p w:rsidR="00854EA2" w:rsidRPr="00672090" w:rsidRDefault="00854EA2" w:rsidP="00AD445D">
            <w:pPr>
              <w:rPr>
                <w:rFonts w:ascii="Arial" w:hAnsi="Arial" w:cs="Arial"/>
              </w:rPr>
            </w:pPr>
            <w:r w:rsidRPr="00672090">
              <w:rPr>
                <w:rFonts w:ascii="Arial" w:hAnsi="Arial" w:cs="Arial"/>
                <w:color w:val="000000"/>
              </w:rPr>
              <w:t>R8. to identify and respect the differences and similarities between people</w:t>
            </w:r>
          </w:p>
        </w:tc>
        <w:tc>
          <w:tcPr>
            <w:tcW w:w="2996" w:type="dxa"/>
          </w:tcPr>
          <w:p w:rsidR="00854EA2" w:rsidRPr="00672090" w:rsidRDefault="00854EA2" w:rsidP="00AD445D">
            <w:pPr>
              <w:rPr>
                <w:rFonts w:ascii="Arial" w:hAnsi="Arial" w:cs="Arial"/>
              </w:rPr>
            </w:pPr>
            <w:r w:rsidRPr="00672090">
              <w:rPr>
                <w:rFonts w:ascii="Arial" w:hAnsi="Arial" w:cs="Arial"/>
              </w:rPr>
              <w:t>Tolerance and respect for others</w:t>
            </w:r>
          </w:p>
        </w:tc>
      </w:tr>
      <w:tr w:rsidR="00854EA2" w:rsidRPr="00672090" w:rsidTr="00AD445D">
        <w:tc>
          <w:tcPr>
            <w:tcW w:w="3008" w:type="dxa"/>
          </w:tcPr>
          <w:p w:rsidR="00854EA2" w:rsidRPr="00672090" w:rsidRDefault="00854EA2" w:rsidP="00AD445D">
            <w:pPr>
              <w:rPr>
                <w:rFonts w:ascii="Arial" w:hAnsi="Arial" w:cs="Arial"/>
              </w:rPr>
            </w:pPr>
            <w:r w:rsidRPr="00672090">
              <w:rPr>
                <w:rFonts w:ascii="Arial" w:hAnsi="Arial" w:cs="Arial"/>
              </w:rPr>
              <w:t>Y1 Why we have classroom rules</w:t>
            </w:r>
          </w:p>
          <w:p w:rsidR="00854EA2" w:rsidRPr="00672090" w:rsidRDefault="00854EA2" w:rsidP="00AD445D">
            <w:pPr>
              <w:rPr>
                <w:rFonts w:ascii="Arial" w:hAnsi="Arial" w:cs="Arial"/>
              </w:rPr>
            </w:pPr>
            <w:r w:rsidRPr="00672090">
              <w:rPr>
                <w:rFonts w:ascii="Arial" w:hAnsi="Arial" w:cs="Arial"/>
              </w:rPr>
              <w:t>Y2 Our ideal classroom 1 &amp; 2</w:t>
            </w:r>
          </w:p>
        </w:tc>
        <w:tc>
          <w:tcPr>
            <w:tcW w:w="3012" w:type="dxa"/>
          </w:tcPr>
          <w:p w:rsidR="00854EA2" w:rsidRPr="00672090" w:rsidRDefault="00854EA2" w:rsidP="00AD445D">
            <w:pPr>
              <w:rPr>
                <w:rFonts w:ascii="Arial" w:hAnsi="Arial" w:cs="Arial"/>
                <w:color w:val="000000"/>
              </w:rPr>
            </w:pPr>
            <w:r w:rsidRPr="00672090">
              <w:rPr>
                <w:rFonts w:ascii="Arial" w:hAnsi="Arial" w:cs="Arial"/>
                <w:color w:val="000000"/>
              </w:rPr>
              <w:t>LWW1. how to contribute to the life of the classroom</w:t>
            </w:r>
          </w:p>
          <w:p w:rsidR="00854EA2" w:rsidRPr="00672090" w:rsidRDefault="00854EA2" w:rsidP="00AD445D">
            <w:pPr>
              <w:rPr>
                <w:rFonts w:ascii="Arial" w:hAnsi="Arial" w:cs="Arial"/>
              </w:rPr>
            </w:pPr>
            <w:r w:rsidRPr="00672090">
              <w:rPr>
                <w:rFonts w:ascii="Arial" w:hAnsi="Arial" w:cs="Arial"/>
                <w:color w:val="000000"/>
              </w:rPr>
              <w:t>LWW2. to help construct, and agree to follow, group and class rules and to understand how these rules help them</w:t>
            </w:r>
          </w:p>
        </w:tc>
        <w:tc>
          <w:tcPr>
            <w:tcW w:w="2996" w:type="dxa"/>
          </w:tcPr>
          <w:p w:rsidR="00854EA2" w:rsidRPr="00672090" w:rsidRDefault="00854EA2" w:rsidP="00AD445D">
            <w:pPr>
              <w:rPr>
                <w:rFonts w:ascii="Arial" w:hAnsi="Arial" w:cs="Arial"/>
              </w:rPr>
            </w:pPr>
            <w:r w:rsidRPr="00672090">
              <w:rPr>
                <w:rFonts w:ascii="Arial" w:hAnsi="Arial" w:cs="Arial"/>
              </w:rPr>
              <w:t>Democracy</w:t>
            </w:r>
          </w:p>
        </w:tc>
      </w:tr>
      <w:tr w:rsidR="00854EA2" w:rsidRPr="00672090" w:rsidTr="00AD445D">
        <w:tc>
          <w:tcPr>
            <w:tcW w:w="3008" w:type="dxa"/>
          </w:tcPr>
          <w:p w:rsidR="00854EA2" w:rsidRPr="00672090" w:rsidRDefault="00854EA2" w:rsidP="00AD445D">
            <w:pPr>
              <w:rPr>
                <w:rFonts w:ascii="Arial" w:hAnsi="Arial" w:cs="Arial"/>
              </w:rPr>
            </w:pPr>
            <w:r w:rsidRPr="00672090">
              <w:rPr>
                <w:rFonts w:ascii="Arial" w:hAnsi="Arial" w:cs="Arial"/>
              </w:rPr>
              <w:t>Y1 Taking care of something</w:t>
            </w:r>
          </w:p>
          <w:p w:rsidR="00854EA2" w:rsidRPr="00672090" w:rsidRDefault="00854EA2" w:rsidP="00AD445D">
            <w:pPr>
              <w:rPr>
                <w:rFonts w:ascii="Arial" w:hAnsi="Arial" w:cs="Arial"/>
              </w:rPr>
            </w:pPr>
            <w:r w:rsidRPr="00672090">
              <w:rPr>
                <w:rFonts w:ascii="Arial" w:hAnsi="Arial" w:cs="Arial"/>
              </w:rPr>
              <w:t>Y2 Getting on with others</w:t>
            </w:r>
          </w:p>
        </w:tc>
        <w:tc>
          <w:tcPr>
            <w:tcW w:w="3012" w:type="dxa"/>
          </w:tcPr>
          <w:p w:rsidR="00854EA2" w:rsidRPr="00672090" w:rsidRDefault="00854EA2" w:rsidP="00AD445D">
            <w:pPr>
              <w:rPr>
                <w:rFonts w:ascii="Arial" w:hAnsi="Arial" w:cs="Arial"/>
              </w:rPr>
            </w:pPr>
            <w:r w:rsidRPr="00672090">
              <w:rPr>
                <w:rFonts w:ascii="Arial" w:hAnsi="Arial" w:cs="Arial"/>
                <w:color w:val="000000"/>
              </w:rPr>
              <w:t>LWW3. that people and other living things have needs and that they have responsibilities to meet them (including being able to take turns, share and understand the need to return things that have been borrowed)</w:t>
            </w:r>
          </w:p>
        </w:tc>
        <w:tc>
          <w:tcPr>
            <w:tcW w:w="2996" w:type="dxa"/>
          </w:tcPr>
          <w:p w:rsidR="00854EA2" w:rsidRPr="00672090" w:rsidRDefault="00854EA2" w:rsidP="00AD445D">
            <w:pPr>
              <w:rPr>
                <w:rFonts w:ascii="Arial" w:hAnsi="Arial" w:cs="Arial"/>
              </w:rPr>
            </w:pPr>
            <w:r w:rsidRPr="00672090">
              <w:rPr>
                <w:rFonts w:ascii="Arial" w:hAnsi="Arial" w:cs="Arial"/>
              </w:rPr>
              <w:t>Tolerance and respect for others</w:t>
            </w:r>
          </w:p>
        </w:tc>
      </w:tr>
      <w:tr w:rsidR="00854EA2" w:rsidRPr="00672090" w:rsidTr="00AD445D">
        <w:tc>
          <w:tcPr>
            <w:tcW w:w="3008" w:type="dxa"/>
            <w:tcBorders>
              <w:bottom w:val="single" w:sz="4" w:space="0" w:color="auto"/>
            </w:tcBorders>
          </w:tcPr>
          <w:p w:rsidR="00854EA2" w:rsidRPr="00672090" w:rsidRDefault="00854EA2" w:rsidP="00AD445D">
            <w:pPr>
              <w:rPr>
                <w:rFonts w:ascii="Arial" w:hAnsi="Arial" w:cs="Arial"/>
              </w:rPr>
            </w:pPr>
            <w:r w:rsidRPr="00672090">
              <w:rPr>
                <w:rFonts w:ascii="Arial" w:hAnsi="Arial" w:cs="Arial"/>
              </w:rPr>
              <w:t>Y1 Our special people</w:t>
            </w:r>
          </w:p>
          <w:p w:rsidR="00854EA2" w:rsidRPr="00672090" w:rsidRDefault="00854EA2" w:rsidP="00AD445D">
            <w:pPr>
              <w:rPr>
                <w:rFonts w:ascii="Arial" w:hAnsi="Arial" w:cs="Arial"/>
              </w:rPr>
            </w:pPr>
            <w:r w:rsidRPr="00672090">
              <w:rPr>
                <w:rFonts w:ascii="Arial" w:hAnsi="Arial" w:cs="Arial"/>
              </w:rPr>
              <w:t>Y2 When someone is feeling left out</w:t>
            </w:r>
          </w:p>
        </w:tc>
        <w:tc>
          <w:tcPr>
            <w:tcW w:w="3012" w:type="dxa"/>
            <w:tcBorders>
              <w:bottom w:val="single" w:sz="4" w:space="0" w:color="auto"/>
            </w:tcBorders>
          </w:tcPr>
          <w:p w:rsidR="00854EA2" w:rsidRDefault="00854EA2" w:rsidP="00AD445D">
            <w:pPr>
              <w:rPr>
                <w:rFonts w:ascii="Arial" w:hAnsi="Arial" w:cs="Arial"/>
                <w:color w:val="000000"/>
              </w:rPr>
            </w:pPr>
            <w:r w:rsidRPr="00672090">
              <w:rPr>
                <w:rFonts w:ascii="Arial" w:hAnsi="Arial" w:cs="Arial"/>
                <w:color w:val="000000"/>
              </w:rPr>
              <w:t>LWW4. that they belong to various groups and communities such as family and school</w:t>
            </w:r>
          </w:p>
          <w:p w:rsidR="00854EA2" w:rsidRDefault="00854EA2" w:rsidP="00AD445D">
            <w:pPr>
              <w:rPr>
                <w:rFonts w:ascii="Arial" w:hAnsi="Arial" w:cs="Arial"/>
                <w:color w:val="000000"/>
              </w:rPr>
            </w:pPr>
          </w:p>
          <w:p w:rsidR="00854EA2" w:rsidRDefault="00854EA2" w:rsidP="00AD445D">
            <w:pPr>
              <w:rPr>
                <w:rFonts w:ascii="Arial" w:hAnsi="Arial" w:cs="Arial"/>
                <w:color w:val="000000"/>
              </w:rPr>
            </w:pPr>
          </w:p>
          <w:p w:rsidR="00854EA2" w:rsidRPr="00672090" w:rsidRDefault="00854EA2" w:rsidP="00AD445D">
            <w:pPr>
              <w:rPr>
                <w:rFonts w:ascii="Arial" w:hAnsi="Arial" w:cs="Arial"/>
              </w:rPr>
            </w:pPr>
          </w:p>
        </w:tc>
        <w:tc>
          <w:tcPr>
            <w:tcW w:w="2996" w:type="dxa"/>
            <w:tcBorders>
              <w:bottom w:val="single" w:sz="4" w:space="0" w:color="auto"/>
            </w:tcBorders>
          </w:tcPr>
          <w:p w:rsidR="00854EA2" w:rsidRPr="00672090" w:rsidRDefault="00854EA2" w:rsidP="00AD445D">
            <w:pPr>
              <w:rPr>
                <w:rFonts w:ascii="Arial" w:hAnsi="Arial" w:cs="Arial"/>
              </w:rPr>
            </w:pPr>
            <w:r w:rsidRPr="00672090">
              <w:rPr>
                <w:rFonts w:ascii="Arial" w:hAnsi="Arial" w:cs="Arial"/>
              </w:rPr>
              <w:lastRenderedPageBreak/>
              <w:t>Individual Liberty</w:t>
            </w:r>
          </w:p>
        </w:tc>
      </w:tr>
      <w:tr w:rsidR="00854EA2" w:rsidRPr="00672090" w:rsidTr="00AD445D">
        <w:tc>
          <w:tcPr>
            <w:tcW w:w="3008" w:type="dxa"/>
          </w:tcPr>
          <w:p w:rsidR="00854EA2" w:rsidRPr="00672090" w:rsidRDefault="00854EA2" w:rsidP="00AD445D">
            <w:pPr>
              <w:rPr>
                <w:rFonts w:ascii="Arial" w:hAnsi="Arial" w:cs="Arial"/>
              </w:rPr>
            </w:pPr>
            <w:r w:rsidRPr="00672090">
              <w:rPr>
                <w:rFonts w:ascii="Arial" w:hAnsi="Arial" w:cs="Arial"/>
              </w:rPr>
              <w:t>Y5 Independence and Responsibility</w:t>
            </w:r>
          </w:p>
        </w:tc>
        <w:tc>
          <w:tcPr>
            <w:tcW w:w="3012" w:type="dxa"/>
          </w:tcPr>
          <w:p w:rsidR="00854EA2" w:rsidRPr="00672090" w:rsidRDefault="00854EA2" w:rsidP="00AD445D">
            <w:pPr>
              <w:rPr>
                <w:rFonts w:ascii="Arial" w:hAnsi="Arial" w:cs="Arial"/>
              </w:rPr>
            </w:pPr>
            <w:r w:rsidRPr="00672090">
              <w:rPr>
                <w:rFonts w:ascii="Arial" w:hAnsi="Arial" w:cs="Arial"/>
                <w:color w:val="000000"/>
              </w:rPr>
              <w:t>HW11.icreased responsibility to keep themselves and others safe  to recognise their increasing independence brings in</w:t>
            </w:r>
          </w:p>
        </w:tc>
        <w:tc>
          <w:tcPr>
            <w:tcW w:w="2996" w:type="dxa"/>
          </w:tcPr>
          <w:p w:rsidR="00854EA2" w:rsidRPr="00672090" w:rsidRDefault="00854EA2" w:rsidP="00AD445D">
            <w:pPr>
              <w:rPr>
                <w:rFonts w:ascii="Arial" w:hAnsi="Arial" w:cs="Arial"/>
              </w:rPr>
            </w:pPr>
            <w:r w:rsidRPr="00672090">
              <w:rPr>
                <w:rFonts w:ascii="Arial" w:hAnsi="Arial" w:cs="Arial"/>
              </w:rPr>
              <w:t>Individual Liberty</w:t>
            </w:r>
          </w:p>
        </w:tc>
      </w:tr>
      <w:tr w:rsidR="00854EA2" w:rsidRPr="00672090" w:rsidTr="00AD445D">
        <w:tc>
          <w:tcPr>
            <w:tcW w:w="3008" w:type="dxa"/>
          </w:tcPr>
          <w:p w:rsidR="00854EA2" w:rsidRPr="00672090" w:rsidRDefault="00854EA2" w:rsidP="00AD445D">
            <w:pPr>
              <w:rPr>
                <w:rFonts w:ascii="Arial" w:hAnsi="Arial" w:cs="Arial"/>
              </w:rPr>
            </w:pPr>
            <w:r w:rsidRPr="00672090">
              <w:rPr>
                <w:rFonts w:ascii="Arial" w:hAnsi="Arial" w:cs="Arial"/>
              </w:rPr>
              <w:t>Y4 Different feelings</w:t>
            </w:r>
          </w:p>
          <w:p w:rsidR="00854EA2" w:rsidRPr="00672090" w:rsidRDefault="00854EA2" w:rsidP="00AD445D">
            <w:pPr>
              <w:rPr>
                <w:rFonts w:ascii="Arial" w:hAnsi="Arial" w:cs="Arial"/>
              </w:rPr>
            </w:pPr>
            <w:r w:rsidRPr="00672090">
              <w:rPr>
                <w:rFonts w:ascii="Arial" w:hAnsi="Arial" w:cs="Arial"/>
              </w:rPr>
              <w:t>Y5 How good a friend are you?</w:t>
            </w:r>
          </w:p>
          <w:p w:rsidR="00854EA2" w:rsidRPr="00672090" w:rsidRDefault="00854EA2" w:rsidP="00AD445D">
            <w:pPr>
              <w:rPr>
                <w:rFonts w:ascii="Arial" w:hAnsi="Arial" w:cs="Arial"/>
              </w:rPr>
            </w:pPr>
            <w:r w:rsidRPr="00672090">
              <w:rPr>
                <w:rFonts w:ascii="Arial" w:hAnsi="Arial" w:cs="Arial"/>
              </w:rPr>
              <w:t>Y6 Dan’s Day</w:t>
            </w:r>
          </w:p>
        </w:tc>
        <w:tc>
          <w:tcPr>
            <w:tcW w:w="3012" w:type="dxa"/>
          </w:tcPr>
          <w:p w:rsidR="00854EA2" w:rsidRPr="00672090" w:rsidRDefault="00854EA2" w:rsidP="00AD445D">
            <w:pPr>
              <w:rPr>
                <w:rFonts w:ascii="Arial" w:hAnsi="Arial" w:cs="Arial"/>
              </w:rPr>
            </w:pPr>
            <w:r w:rsidRPr="00672090">
              <w:rPr>
                <w:rFonts w:ascii="Arial" w:hAnsi="Arial" w:cs="Arial"/>
              </w:rPr>
              <w:t>R</w:t>
            </w:r>
            <w:r w:rsidRPr="00672090">
              <w:rPr>
                <w:rFonts w:ascii="Arial" w:hAnsi="Arial" w:cs="Arial"/>
                <w:color w:val="000000"/>
              </w:rPr>
              <w:t>1. to recognise and respond appropriately to a wider range of feelings in others</w:t>
            </w:r>
          </w:p>
        </w:tc>
        <w:tc>
          <w:tcPr>
            <w:tcW w:w="2996" w:type="dxa"/>
          </w:tcPr>
          <w:p w:rsidR="00854EA2" w:rsidRPr="00672090" w:rsidRDefault="00854EA2" w:rsidP="00AD445D">
            <w:pPr>
              <w:rPr>
                <w:rFonts w:ascii="Arial" w:hAnsi="Arial" w:cs="Arial"/>
              </w:rPr>
            </w:pPr>
            <w:r w:rsidRPr="00672090">
              <w:rPr>
                <w:rFonts w:ascii="Arial" w:hAnsi="Arial" w:cs="Arial"/>
              </w:rPr>
              <w:t>Tolerance and respect for others</w:t>
            </w:r>
          </w:p>
        </w:tc>
      </w:tr>
      <w:tr w:rsidR="00854EA2" w:rsidRPr="00672090" w:rsidTr="00AD445D">
        <w:tc>
          <w:tcPr>
            <w:tcW w:w="3008" w:type="dxa"/>
          </w:tcPr>
          <w:p w:rsidR="00854EA2" w:rsidRPr="00672090" w:rsidRDefault="00854EA2" w:rsidP="00AD445D">
            <w:pPr>
              <w:rPr>
                <w:rFonts w:ascii="Arial" w:hAnsi="Arial" w:cs="Arial"/>
              </w:rPr>
            </w:pPr>
            <w:r w:rsidRPr="00672090">
              <w:rPr>
                <w:rFonts w:ascii="Arial" w:hAnsi="Arial" w:cs="Arial"/>
              </w:rPr>
              <w:t>Y3 Respect and challenge</w:t>
            </w:r>
          </w:p>
          <w:p w:rsidR="00854EA2" w:rsidRDefault="00854EA2" w:rsidP="00AD445D">
            <w:pPr>
              <w:rPr>
                <w:rFonts w:ascii="Arial" w:hAnsi="Arial" w:cs="Arial"/>
              </w:rPr>
            </w:pPr>
            <w:r w:rsidRPr="00672090">
              <w:rPr>
                <w:rFonts w:ascii="Arial" w:hAnsi="Arial" w:cs="Arial"/>
              </w:rPr>
              <w:t>Y4 Diversity World</w:t>
            </w:r>
          </w:p>
          <w:p w:rsidR="00854EA2" w:rsidRPr="00672090" w:rsidRDefault="00854EA2" w:rsidP="00AD445D">
            <w:pPr>
              <w:rPr>
                <w:rFonts w:ascii="Arial" w:hAnsi="Arial" w:cs="Arial"/>
              </w:rPr>
            </w:pPr>
            <w:r>
              <w:rPr>
                <w:rFonts w:ascii="Arial" w:hAnsi="Arial" w:cs="Arial"/>
              </w:rPr>
              <w:t xml:space="preserve">Y4 What makes me </w:t>
            </w:r>
            <w:proofErr w:type="spellStart"/>
            <w:r>
              <w:rPr>
                <w:rFonts w:ascii="Arial" w:hAnsi="Arial" w:cs="Arial"/>
              </w:rPr>
              <w:t>Me</w:t>
            </w:r>
            <w:proofErr w:type="spellEnd"/>
            <w:r>
              <w:rPr>
                <w:rFonts w:ascii="Arial" w:hAnsi="Arial" w:cs="Arial"/>
              </w:rPr>
              <w:t>!</w:t>
            </w:r>
          </w:p>
          <w:p w:rsidR="00854EA2" w:rsidRDefault="00854EA2" w:rsidP="00AD445D">
            <w:pPr>
              <w:rPr>
                <w:rFonts w:ascii="Arial" w:hAnsi="Arial" w:cs="Arial"/>
              </w:rPr>
            </w:pPr>
            <w:r w:rsidRPr="00672090">
              <w:rPr>
                <w:rFonts w:ascii="Arial" w:hAnsi="Arial" w:cs="Arial"/>
              </w:rPr>
              <w:t>Y5 Kind Conversations</w:t>
            </w:r>
          </w:p>
          <w:p w:rsidR="00854EA2" w:rsidRPr="00672090" w:rsidRDefault="00854EA2" w:rsidP="00AD445D">
            <w:pPr>
              <w:rPr>
                <w:rFonts w:ascii="Arial" w:hAnsi="Arial" w:cs="Arial"/>
              </w:rPr>
            </w:pPr>
            <w:r>
              <w:rPr>
                <w:rFonts w:ascii="Arial" w:hAnsi="Arial" w:cs="Arial"/>
              </w:rPr>
              <w:t>Y5 The land of the red people</w:t>
            </w:r>
          </w:p>
          <w:p w:rsidR="00854EA2" w:rsidRPr="00672090" w:rsidRDefault="00854EA2" w:rsidP="00AD445D">
            <w:pPr>
              <w:rPr>
                <w:rFonts w:ascii="Arial" w:hAnsi="Arial" w:cs="Arial"/>
              </w:rPr>
            </w:pPr>
            <w:r w:rsidRPr="00672090">
              <w:rPr>
                <w:rFonts w:ascii="Arial" w:hAnsi="Arial" w:cs="Arial"/>
              </w:rPr>
              <w:t>Y6 Respecting Differences</w:t>
            </w:r>
          </w:p>
        </w:tc>
        <w:tc>
          <w:tcPr>
            <w:tcW w:w="3012" w:type="dxa"/>
          </w:tcPr>
          <w:p w:rsidR="00854EA2" w:rsidRDefault="00854EA2" w:rsidP="00AD445D">
            <w:pPr>
              <w:rPr>
                <w:rFonts w:ascii="Arial" w:hAnsi="Arial" w:cs="Arial"/>
                <w:color w:val="000000"/>
              </w:rPr>
            </w:pPr>
            <w:r w:rsidRPr="00484608">
              <w:rPr>
                <w:rFonts w:ascii="Arial" w:hAnsi="Arial" w:cs="Arial"/>
              </w:rPr>
              <w:t>R</w:t>
            </w:r>
            <w:r w:rsidRPr="00484608">
              <w:rPr>
                <w:rFonts w:ascii="Arial" w:hAnsi="Arial" w:cs="Arial"/>
                <w:color w:val="000000"/>
              </w:rPr>
              <w:t xml:space="preserve">10. </w:t>
            </w:r>
            <w:proofErr w:type="gramStart"/>
            <w:r w:rsidRPr="00484608">
              <w:rPr>
                <w:rFonts w:ascii="Arial" w:hAnsi="Arial" w:cs="Arial"/>
                <w:color w:val="000000"/>
              </w:rPr>
              <w:t>to</w:t>
            </w:r>
            <w:proofErr w:type="gramEnd"/>
            <w:r w:rsidRPr="00484608">
              <w:rPr>
                <w:rFonts w:ascii="Arial" w:hAnsi="Arial" w:cs="Arial"/>
                <w:color w:val="000000"/>
              </w:rPr>
              <w:t xml:space="preserve"> listen and respond respectfully to a wide range of people, to feel confident to raise their own concerns, to recognise and care about other people's feelings and to try to see, respect and if necessary constructively challenge their points of view</w:t>
            </w:r>
            <w:r>
              <w:rPr>
                <w:rFonts w:ascii="Arial" w:hAnsi="Arial" w:cs="Arial"/>
                <w:color w:val="000000"/>
              </w:rPr>
              <w:t>.</w:t>
            </w:r>
          </w:p>
          <w:p w:rsidR="00854EA2" w:rsidRDefault="00854EA2" w:rsidP="00AD445D">
            <w:pPr>
              <w:rPr>
                <w:rFonts w:ascii="Arial" w:hAnsi="Arial" w:cs="Arial"/>
                <w:color w:val="7030A0"/>
              </w:rPr>
            </w:pPr>
            <w:r w:rsidRPr="00484608">
              <w:rPr>
                <w:rFonts w:ascii="Arial" w:hAnsi="Arial" w:cs="Arial"/>
                <w:color w:val="7030A0"/>
              </w:rPr>
              <w:t>R32. About respecting the differences and similarities between people and recognising what they have in common with others e.g. physically, in personality or background.</w:t>
            </w:r>
          </w:p>
          <w:p w:rsidR="00854EA2" w:rsidRDefault="00854EA2" w:rsidP="00AD445D">
            <w:pPr>
              <w:rPr>
                <w:rFonts w:ascii="Arial" w:hAnsi="Arial" w:cs="Arial"/>
                <w:color w:val="7030A0"/>
              </w:rPr>
            </w:pPr>
            <w:r w:rsidRPr="00484608">
              <w:rPr>
                <w:rFonts w:ascii="Arial" w:hAnsi="Arial" w:cs="Arial"/>
                <w:color w:val="7030A0"/>
              </w:rPr>
              <w:t>R33. To listen and respond respectfully to a wide range of people, including those whose traditions, beliefs and lifestyle are different to their own.</w:t>
            </w:r>
          </w:p>
          <w:p w:rsidR="00854EA2" w:rsidRDefault="00854EA2" w:rsidP="00AD445D">
            <w:pPr>
              <w:rPr>
                <w:rFonts w:ascii="Arial" w:hAnsi="Arial" w:cs="Arial"/>
                <w:color w:val="7030A0"/>
              </w:rPr>
            </w:pPr>
            <w:r w:rsidRPr="00484608">
              <w:rPr>
                <w:rFonts w:ascii="Arial" w:hAnsi="Arial" w:cs="Arial"/>
                <w:color w:val="7030A0"/>
              </w:rPr>
              <w:t>R34. How to discuss and debate topical issues, respect other people’s point of view and constructively challenge those they disagree with.</w:t>
            </w:r>
          </w:p>
          <w:p w:rsidR="00854EA2" w:rsidRPr="00484608" w:rsidRDefault="00854EA2" w:rsidP="00AD445D">
            <w:pPr>
              <w:rPr>
                <w:rFonts w:ascii="Arial" w:hAnsi="Arial" w:cs="Arial"/>
                <w:color w:val="000000"/>
              </w:rPr>
            </w:pPr>
            <w:r w:rsidRPr="008534CA">
              <w:rPr>
                <w:rFonts w:ascii="Arial" w:hAnsi="Arial" w:cs="Arial"/>
                <w:color w:val="7030A0"/>
              </w:rPr>
              <w:t>L4. The importance of having compassion towards others; shared responsibilities we all have for caring for other people and living things; how to show care and concern for others.</w:t>
            </w:r>
          </w:p>
          <w:p w:rsidR="00854EA2" w:rsidRPr="00484608" w:rsidRDefault="00854EA2" w:rsidP="00AD445D">
            <w:pPr>
              <w:rPr>
                <w:rFonts w:ascii="Arial" w:hAnsi="Arial" w:cs="Arial"/>
                <w:color w:val="7030A0"/>
              </w:rPr>
            </w:pPr>
            <w:r w:rsidRPr="00484608">
              <w:rPr>
                <w:rFonts w:ascii="Arial" w:hAnsi="Arial" w:cs="Arial"/>
                <w:color w:val="7030A0"/>
              </w:rPr>
              <w:t>LWW8. About diversity: what it means; the benefits of living in a diverse community; about valuing diversity within communities.</w:t>
            </w:r>
          </w:p>
          <w:p w:rsidR="00854EA2" w:rsidRPr="00484608" w:rsidRDefault="00854EA2" w:rsidP="00AD445D">
            <w:pPr>
              <w:rPr>
                <w:rFonts w:ascii="Arial" w:hAnsi="Arial" w:cs="Arial"/>
              </w:rPr>
            </w:pPr>
          </w:p>
        </w:tc>
        <w:tc>
          <w:tcPr>
            <w:tcW w:w="2996" w:type="dxa"/>
          </w:tcPr>
          <w:p w:rsidR="00854EA2" w:rsidRPr="00672090" w:rsidRDefault="00854EA2" w:rsidP="00AD445D">
            <w:pPr>
              <w:rPr>
                <w:rFonts w:ascii="Arial" w:hAnsi="Arial" w:cs="Arial"/>
              </w:rPr>
            </w:pPr>
            <w:r w:rsidRPr="00672090">
              <w:rPr>
                <w:rFonts w:ascii="Arial" w:hAnsi="Arial" w:cs="Arial"/>
              </w:rPr>
              <w:t>Tolerance and respect for others</w:t>
            </w:r>
          </w:p>
        </w:tc>
      </w:tr>
      <w:tr w:rsidR="00854EA2" w:rsidRPr="00672090" w:rsidTr="00AD445D">
        <w:tc>
          <w:tcPr>
            <w:tcW w:w="3008" w:type="dxa"/>
          </w:tcPr>
          <w:p w:rsidR="00854EA2" w:rsidRPr="00672090" w:rsidRDefault="00854EA2" w:rsidP="00AD445D">
            <w:pPr>
              <w:rPr>
                <w:rFonts w:ascii="Arial" w:hAnsi="Arial" w:cs="Arial"/>
              </w:rPr>
            </w:pPr>
            <w:r w:rsidRPr="00672090">
              <w:rPr>
                <w:rFonts w:ascii="Arial" w:hAnsi="Arial" w:cs="Arial"/>
              </w:rPr>
              <w:t>Y3 Let’s celebrate our differences!</w:t>
            </w:r>
          </w:p>
          <w:p w:rsidR="00854EA2" w:rsidRDefault="00854EA2" w:rsidP="00AD445D">
            <w:pPr>
              <w:rPr>
                <w:rFonts w:ascii="Arial" w:hAnsi="Arial" w:cs="Arial"/>
              </w:rPr>
            </w:pPr>
            <w:r w:rsidRPr="00672090">
              <w:rPr>
                <w:rFonts w:ascii="Arial" w:hAnsi="Arial" w:cs="Arial"/>
              </w:rPr>
              <w:t>Y4 What would I do?</w:t>
            </w:r>
          </w:p>
          <w:p w:rsidR="00854EA2" w:rsidRPr="00672090" w:rsidRDefault="00854EA2" w:rsidP="00AD445D">
            <w:pPr>
              <w:rPr>
                <w:rFonts w:ascii="Arial" w:hAnsi="Arial" w:cs="Arial"/>
              </w:rPr>
            </w:pPr>
            <w:r>
              <w:rPr>
                <w:rFonts w:ascii="Arial" w:hAnsi="Arial" w:cs="Arial"/>
              </w:rPr>
              <w:t>Y4 Can you sort it?</w:t>
            </w:r>
          </w:p>
          <w:p w:rsidR="00854EA2" w:rsidRPr="00672090" w:rsidRDefault="00854EA2" w:rsidP="00AD445D">
            <w:pPr>
              <w:rPr>
                <w:rFonts w:ascii="Arial" w:hAnsi="Arial" w:cs="Arial"/>
              </w:rPr>
            </w:pPr>
            <w:r w:rsidRPr="00672090">
              <w:rPr>
                <w:rFonts w:ascii="Arial" w:hAnsi="Arial" w:cs="Arial"/>
              </w:rPr>
              <w:t>Y5 Happy Being me!</w:t>
            </w:r>
          </w:p>
          <w:p w:rsidR="00854EA2" w:rsidRPr="00672090" w:rsidRDefault="00854EA2" w:rsidP="00AD445D">
            <w:pPr>
              <w:rPr>
                <w:rFonts w:ascii="Arial" w:hAnsi="Arial" w:cs="Arial"/>
              </w:rPr>
            </w:pPr>
            <w:r w:rsidRPr="00672090">
              <w:rPr>
                <w:rFonts w:ascii="Arial" w:hAnsi="Arial" w:cs="Arial"/>
              </w:rPr>
              <w:t>Y6 OK to be different</w:t>
            </w:r>
          </w:p>
        </w:tc>
        <w:tc>
          <w:tcPr>
            <w:tcW w:w="3012" w:type="dxa"/>
          </w:tcPr>
          <w:p w:rsidR="00854EA2" w:rsidRPr="00484608" w:rsidRDefault="00854EA2" w:rsidP="00AD445D">
            <w:pPr>
              <w:rPr>
                <w:rFonts w:ascii="Arial" w:hAnsi="Arial" w:cs="Arial"/>
              </w:rPr>
            </w:pPr>
            <w:r w:rsidRPr="00484608">
              <w:rPr>
                <w:rFonts w:ascii="Arial" w:hAnsi="Arial" w:cs="Arial"/>
              </w:rPr>
              <w:t>R</w:t>
            </w:r>
            <w:r w:rsidRPr="00484608">
              <w:rPr>
                <w:rFonts w:ascii="Arial" w:hAnsi="Arial" w:cs="Arial"/>
                <w:color w:val="000000"/>
              </w:rPr>
              <w:t>10. to listen and respond respectfully to a wide range of people, to feel confident to raise their own concerns, to recognise and care about other people's feelings and to try to see, respect and if necessary constructively challenge their points of view</w:t>
            </w:r>
          </w:p>
          <w:p w:rsidR="00854EA2" w:rsidRPr="00484608" w:rsidRDefault="00854EA2" w:rsidP="00AD445D">
            <w:pPr>
              <w:rPr>
                <w:rFonts w:ascii="Arial" w:hAnsi="Arial" w:cs="Arial"/>
              </w:rPr>
            </w:pPr>
            <w:r w:rsidRPr="00484608">
              <w:rPr>
                <w:rFonts w:ascii="Arial" w:hAnsi="Arial" w:cs="Arial"/>
              </w:rPr>
              <w:t>R</w:t>
            </w:r>
            <w:r w:rsidRPr="00484608">
              <w:rPr>
                <w:rFonts w:ascii="Arial" w:hAnsi="Arial" w:cs="Arial"/>
                <w:color w:val="000000"/>
              </w:rPr>
              <w:t>14. to realise the nature and consequences of discrimination, teasing, bullying and aggressive behaviour</w:t>
            </w:r>
          </w:p>
        </w:tc>
        <w:tc>
          <w:tcPr>
            <w:tcW w:w="2996" w:type="dxa"/>
          </w:tcPr>
          <w:p w:rsidR="00854EA2" w:rsidRPr="00672090" w:rsidRDefault="00854EA2" w:rsidP="00AD445D">
            <w:pPr>
              <w:rPr>
                <w:rFonts w:ascii="Arial" w:hAnsi="Arial" w:cs="Arial"/>
              </w:rPr>
            </w:pPr>
            <w:r w:rsidRPr="00672090">
              <w:rPr>
                <w:rFonts w:ascii="Arial" w:hAnsi="Arial" w:cs="Arial"/>
              </w:rPr>
              <w:t>Tolerance and respect for others</w:t>
            </w:r>
          </w:p>
        </w:tc>
      </w:tr>
      <w:tr w:rsidR="00854EA2" w:rsidRPr="00672090" w:rsidTr="00AD445D">
        <w:tc>
          <w:tcPr>
            <w:tcW w:w="3008" w:type="dxa"/>
          </w:tcPr>
          <w:p w:rsidR="00854EA2" w:rsidRPr="00672090" w:rsidRDefault="00854EA2" w:rsidP="00AD445D">
            <w:pPr>
              <w:rPr>
                <w:rFonts w:ascii="Arial" w:hAnsi="Arial" w:cs="Arial"/>
              </w:rPr>
            </w:pPr>
            <w:r w:rsidRPr="00672090">
              <w:rPr>
                <w:rFonts w:ascii="Arial" w:hAnsi="Arial" w:cs="Arial"/>
              </w:rPr>
              <w:t>Y3 As a rule</w:t>
            </w:r>
          </w:p>
          <w:p w:rsidR="00854EA2" w:rsidRPr="00672090" w:rsidRDefault="00854EA2" w:rsidP="00AD445D">
            <w:pPr>
              <w:rPr>
                <w:rFonts w:ascii="Arial" w:hAnsi="Arial" w:cs="Arial"/>
              </w:rPr>
            </w:pPr>
            <w:r w:rsidRPr="00672090">
              <w:rPr>
                <w:rFonts w:ascii="Arial" w:hAnsi="Arial" w:cs="Arial"/>
              </w:rPr>
              <w:t>Y4 How do we make a difference?</w:t>
            </w:r>
          </w:p>
          <w:p w:rsidR="00854EA2" w:rsidRPr="00672090" w:rsidRDefault="00854EA2" w:rsidP="00AD445D">
            <w:pPr>
              <w:rPr>
                <w:rFonts w:ascii="Arial" w:hAnsi="Arial" w:cs="Arial"/>
              </w:rPr>
            </w:pPr>
            <w:r w:rsidRPr="00672090">
              <w:rPr>
                <w:rFonts w:ascii="Arial" w:hAnsi="Arial" w:cs="Arial"/>
              </w:rPr>
              <w:t>Y5 Local Councils</w:t>
            </w:r>
          </w:p>
        </w:tc>
        <w:tc>
          <w:tcPr>
            <w:tcW w:w="3012" w:type="dxa"/>
          </w:tcPr>
          <w:p w:rsidR="00854EA2" w:rsidRPr="00484608" w:rsidRDefault="00854EA2" w:rsidP="00AD445D">
            <w:pPr>
              <w:rPr>
                <w:rFonts w:ascii="Arial" w:hAnsi="Arial" w:cs="Arial"/>
              </w:rPr>
            </w:pPr>
            <w:r w:rsidRPr="00484608">
              <w:rPr>
                <w:rFonts w:ascii="Arial" w:hAnsi="Arial" w:cs="Arial"/>
              </w:rPr>
              <w:t>LWW</w:t>
            </w:r>
            <w:r w:rsidRPr="00484608">
              <w:rPr>
                <w:rFonts w:ascii="Arial" w:hAnsi="Arial" w:cs="Arial"/>
                <w:color w:val="000000"/>
              </w:rPr>
              <w:t>2. why and how rules and laws that protect themselves and others are made and enforced, why different rules are needed in different situations and how to take part in making and changing rules</w:t>
            </w:r>
          </w:p>
        </w:tc>
        <w:tc>
          <w:tcPr>
            <w:tcW w:w="2996" w:type="dxa"/>
          </w:tcPr>
          <w:p w:rsidR="00854EA2" w:rsidRPr="00672090" w:rsidRDefault="00854EA2" w:rsidP="00AD445D">
            <w:pPr>
              <w:rPr>
                <w:rFonts w:ascii="Arial" w:hAnsi="Arial" w:cs="Arial"/>
              </w:rPr>
            </w:pPr>
            <w:r w:rsidRPr="00672090">
              <w:rPr>
                <w:rFonts w:ascii="Arial" w:hAnsi="Arial" w:cs="Arial"/>
              </w:rPr>
              <w:t>Democracy</w:t>
            </w:r>
          </w:p>
          <w:p w:rsidR="00854EA2" w:rsidRPr="00672090" w:rsidRDefault="00854EA2" w:rsidP="00AD445D">
            <w:pPr>
              <w:rPr>
                <w:rFonts w:ascii="Arial" w:hAnsi="Arial" w:cs="Arial"/>
              </w:rPr>
            </w:pPr>
            <w:r w:rsidRPr="00672090">
              <w:rPr>
                <w:rFonts w:ascii="Arial" w:hAnsi="Arial" w:cs="Arial"/>
              </w:rPr>
              <w:t>The rule of law</w:t>
            </w:r>
          </w:p>
          <w:p w:rsidR="00854EA2" w:rsidRPr="00672090" w:rsidRDefault="00854EA2" w:rsidP="00AD445D">
            <w:pPr>
              <w:rPr>
                <w:rFonts w:ascii="Arial" w:hAnsi="Arial" w:cs="Arial"/>
              </w:rPr>
            </w:pPr>
          </w:p>
        </w:tc>
      </w:tr>
      <w:tr w:rsidR="00854EA2" w:rsidRPr="00672090" w:rsidTr="00AD445D">
        <w:tc>
          <w:tcPr>
            <w:tcW w:w="3008" w:type="dxa"/>
          </w:tcPr>
          <w:p w:rsidR="00854EA2" w:rsidRPr="00672090" w:rsidRDefault="00854EA2" w:rsidP="00AD445D">
            <w:pPr>
              <w:rPr>
                <w:rFonts w:ascii="Arial" w:hAnsi="Arial" w:cs="Arial"/>
              </w:rPr>
            </w:pPr>
            <w:r w:rsidRPr="00672090">
              <w:rPr>
                <w:rFonts w:ascii="Arial" w:hAnsi="Arial" w:cs="Arial"/>
              </w:rPr>
              <w:t>Y3 It’s your right!</w:t>
            </w:r>
          </w:p>
          <w:p w:rsidR="00854EA2" w:rsidRPr="00672090" w:rsidRDefault="00854EA2" w:rsidP="00AD445D">
            <w:pPr>
              <w:rPr>
                <w:rFonts w:ascii="Arial" w:hAnsi="Arial" w:cs="Arial"/>
              </w:rPr>
            </w:pPr>
            <w:r w:rsidRPr="00672090">
              <w:rPr>
                <w:rFonts w:ascii="Arial" w:hAnsi="Arial" w:cs="Arial"/>
              </w:rPr>
              <w:t>Y5 or Y6 Captain Coram module</w:t>
            </w:r>
          </w:p>
        </w:tc>
        <w:tc>
          <w:tcPr>
            <w:tcW w:w="3012" w:type="dxa"/>
          </w:tcPr>
          <w:p w:rsidR="00854EA2" w:rsidRPr="00484608" w:rsidRDefault="00854EA2" w:rsidP="00AD445D">
            <w:pPr>
              <w:pStyle w:val="NormalWeb"/>
              <w:spacing w:before="0" w:beforeAutospacing="0" w:after="200" w:afterAutospacing="0"/>
              <w:rPr>
                <w:rFonts w:ascii="Arial" w:hAnsi="Arial" w:cs="Arial"/>
                <w:color w:val="000000"/>
                <w:sz w:val="20"/>
                <w:szCs w:val="20"/>
              </w:rPr>
            </w:pPr>
            <w:r w:rsidRPr="00484608">
              <w:rPr>
                <w:rFonts w:ascii="Arial" w:hAnsi="Arial" w:cs="Arial"/>
                <w:sz w:val="20"/>
                <w:szCs w:val="20"/>
              </w:rPr>
              <w:t>LWW</w:t>
            </w:r>
            <w:r w:rsidRPr="00484608">
              <w:rPr>
                <w:rFonts w:ascii="Arial" w:hAnsi="Arial" w:cs="Arial"/>
                <w:color w:val="000000"/>
                <w:sz w:val="20"/>
                <w:szCs w:val="20"/>
              </w:rPr>
              <w:t xml:space="preserve">3. </w:t>
            </w:r>
            <w:proofErr w:type="gramStart"/>
            <w:r w:rsidRPr="00484608">
              <w:rPr>
                <w:rFonts w:ascii="Arial" w:hAnsi="Arial" w:cs="Arial"/>
                <w:color w:val="000000"/>
                <w:sz w:val="20"/>
                <w:szCs w:val="20"/>
              </w:rPr>
              <w:t>to</w:t>
            </w:r>
            <w:proofErr w:type="gramEnd"/>
            <w:r w:rsidRPr="00484608">
              <w:rPr>
                <w:rFonts w:ascii="Arial" w:hAnsi="Arial" w:cs="Arial"/>
                <w:color w:val="000000"/>
                <w:sz w:val="20"/>
                <w:szCs w:val="20"/>
              </w:rPr>
              <w:t xml:space="preserve"> understand that everyone has human rights, all peoples and all societies and that children have their own special rights set out in the United Nations Declaration of the Rights of the Child &amp; LWW4. that these universal rights are there to protect everyone and have primacy both over national law and family and community practices</w:t>
            </w:r>
          </w:p>
        </w:tc>
        <w:tc>
          <w:tcPr>
            <w:tcW w:w="2996" w:type="dxa"/>
          </w:tcPr>
          <w:p w:rsidR="00854EA2" w:rsidRDefault="00854EA2" w:rsidP="00AD445D">
            <w:pPr>
              <w:rPr>
                <w:rFonts w:ascii="Arial" w:hAnsi="Arial" w:cs="Arial"/>
              </w:rPr>
            </w:pPr>
            <w:r>
              <w:rPr>
                <w:rFonts w:ascii="Arial" w:hAnsi="Arial" w:cs="Arial"/>
              </w:rPr>
              <w:t>Tolerance and respect for others</w:t>
            </w:r>
          </w:p>
          <w:p w:rsidR="00854EA2" w:rsidRPr="00672090" w:rsidRDefault="00854EA2" w:rsidP="00AD445D">
            <w:pPr>
              <w:rPr>
                <w:rFonts w:ascii="Arial" w:hAnsi="Arial" w:cs="Arial"/>
              </w:rPr>
            </w:pPr>
            <w:r w:rsidRPr="00672090">
              <w:rPr>
                <w:rFonts w:ascii="Arial" w:hAnsi="Arial" w:cs="Arial"/>
              </w:rPr>
              <w:t>The rule of law</w:t>
            </w:r>
          </w:p>
        </w:tc>
      </w:tr>
      <w:tr w:rsidR="00854EA2" w:rsidRPr="00672090" w:rsidTr="00AD445D">
        <w:tc>
          <w:tcPr>
            <w:tcW w:w="3008" w:type="dxa"/>
          </w:tcPr>
          <w:p w:rsidR="00854EA2" w:rsidRPr="00672090" w:rsidRDefault="00854EA2" w:rsidP="00AD445D">
            <w:pPr>
              <w:rPr>
                <w:rFonts w:ascii="Arial" w:hAnsi="Arial" w:cs="Arial"/>
              </w:rPr>
            </w:pPr>
            <w:r w:rsidRPr="00672090">
              <w:rPr>
                <w:rFonts w:ascii="Arial" w:hAnsi="Arial" w:cs="Arial"/>
              </w:rPr>
              <w:t>Y4 The people we share our world with</w:t>
            </w:r>
          </w:p>
        </w:tc>
        <w:tc>
          <w:tcPr>
            <w:tcW w:w="3012" w:type="dxa"/>
          </w:tcPr>
          <w:p w:rsidR="00854EA2" w:rsidRPr="00484608" w:rsidRDefault="00854EA2" w:rsidP="00AD445D">
            <w:pPr>
              <w:pStyle w:val="NormalWeb"/>
              <w:spacing w:before="0" w:beforeAutospacing="0" w:after="200" w:afterAutospacing="0"/>
              <w:rPr>
                <w:rFonts w:ascii="Arial" w:hAnsi="Arial" w:cs="Arial"/>
                <w:sz w:val="20"/>
                <w:szCs w:val="20"/>
              </w:rPr>
            </w:pPr>
            <w:r w:rsidRPr="00484608">
              <w:rPr>
                <w:rFonts w:ascii="Arial" w:hAnsi="Arial" w:cs="Arial"/>
                <w:color w:val="000000"/>
                <w:sz w:val="20"/>
                <w:szCs w:val="20"/>
              </w:rPr>
              <w:t>LWW11. to appreciate the range of national, regional, religious and ethnic identities in the United Kingdom</w:t>
            </w:r>
          </w:p>
        </w:tc>
        <w:tc>
          <w:tcPr>
            <w:tcW w:w="2996" w:type="dxa"/>
          </w:tcPr>
          <w:p w:rsidR="00854EA2" w:rsidRPr="00672090" w:rsidRDefault="00854EA2" w:rsidP="00AD445D">
            <w:pPr>
              <w:rPr>
                <w:rFonts w:ascii="Arial" w:hAnsi="Arial" w:cs="Arial"/>
              </w:rPr>
            </w:pPr>
            <w:r w:rsidRPr="00672090">
              <w:rPr>
                <w:rFonts w:ascii="Arial" w:hAnsi="Arial" w:cs="Arial"/>
              </w:rPr>
              <w:t>Tolerance and respect for others</w:t>
            </w:r>
          </w:p>
        </w:tc>
      </w:tr>
      <w:tr w:rsidR="00854EA2" w:rsidRPr="00672090" w:rsidTr="00AD445D">
        <w:tc>
          <w:tcPr>
            <w:tcW w:w="3008" w:type="dxa"/>
          </w:tcPr>
          <w:p w:rsidR="00854EA2" w:rsidRDefault="00854EA2" w:rsidP="00AD445D">
            <w:pPr>
              <w:rPr>
                <w:rFonts w:ascii="Arial" w:hAnsi="Arial" w:cs="Arial"/>
              </w:rPr>
            </w:pPr>
            <w:r>
              <w:rPr>
                <w:rFonts w:ascii="Arial" w:hAnsi="Arial" w:cs="Arial"/>
              </w:rPr>
              <w:t>Y6 Democracy in Britain 1 &amp; 2</w:t>
            </w:r>
          </w:p>
          <w:p w:rsidR="00854EA2" w:rsidRPr="00672090" w:rsidRDefault="00854EA2" w:rsidP="00AD445D">
            <w:pPr>
              <w:rPr>
                <w:rFonts w:ascii="Arial" w:hAnsi="Arial" w:cs="Arial"/>
              </w:rPr>
            </w:pPr>
          </w:p>
        </w:tc>
        <w:tc>
          <w:tcPr>
            <w:tcW w:w="3012" w:type="dxa"/>
          </w:tcPr>
          <w:p w:rsidR="00854EA2" w:rsidRPr="00482B50" w:rsidRDefault="00854EA2" w:rsidP="00AD445D">
            <w:pPr>
              <w:shd w:val="clear" w:color="auto" w:fill="FFFFFF"/>
              <w:spacing w:before="100" w:beforeAutospacing="1" w:after="100" w:afterAutospacing="1"/>
              <w:rPr>
                <w:rFonts w:ascii="Arial" w:hAnsi="Arial" w:cs="Arial"/>
                <w:color w:val="7030A0"/>
              </w:rPr>
            </w:pPr>
            <w:r w:rsidRPr="00482B50">
              <w:rPr>
                <w:rFonts w:ascii="Arial" w:hAnsi="Arial" w:cs="Arial"/>
                <w:color w:val="7030A0"/>
              </w:rPr>
              <w:t>L</w:t>
            </w:r>
            <w:r w:rsidRPr="00484608">
              <w:rPr>
                <w:rFonts w:ascii="Arial" w:hAnsi="Arial" w:cs="Arial"/>
                <w:color w:val="7030A0"/>
              </w:rPr>
              <w:t>WW</w:t>
            </w:r>
            <w:r w:rsidRPr="00482B50">
              <w:rPr>
                <w:rFonts w:ascii="Arial" w:hAnsi="Arial" w:cs="Arial"/>
                <w:color w:val="7030A0"/>
              </w:rPr>
              <w:t>1. To recognise reasons for rules and laws; consequences of not adhering to rules and laws.</w:t>
            </w:r>
          </w:p>
          <w:p w:rsidR="00854EA2" w:rsidRPr="00484608" w:rsidRDefault="00854EA2" w:rsidP="00AD445D">
            <w:pPr>
              <w:pStyle w:val="NormalWeb"/>
              <w:spacing w:before="0" w:beforeAutospacing="0" w:after="200" w:afterAutospacing="0"/>
              <w:rPr>
                <w:rFonts w:ascii="Arial" w:hAnsi="Arial" w:cs="Arial"/>
                <w:color w:val="000000"/>
                <w:sz w:val="20"/>
                <w:szCs w:val="20"/>
              </w:rPr>
            </w:pPr>
          </w:p>
        </w:tc>
        <w:tc>
          <w:tcPr>
            <w:tcW w:w="2996" w:type="dxa"/>
          </w:tcPr>
          <w:p w:rsidR="00854EA2" w:rsidRDefault="00854EA2" w:rsidP="00AD445D">
            <w:pPr>
              <w:rPr>
                <w:rFonts w:ascii="Arial" w:hAnsi="Arial" w:cs="Arial"/>
              </w:rPr>
            </w:pPr>
            <w:r>
              <w:rPr>
                <w:rFonts w:ascii="Arial" w:hAnsi="Arial" w:cs="Arial"/>
              </w:rPr>
              <w:t>Democracy</w:t>
            </w:r>
          </w:p>
          <w:p w:rsidR="00854EA2" w:rsidRPr="00672090" w:rsidRDefault="00854EA2" w:rsidP="00AD445D">
            <w:pPr>
              <w:rPr>
                <w:rFonts w:ascii="Arial" w:hAnsi="Arial" w:cs="Arial"/>
              </w:rPr>
            </w:pPr>
            <w:r>
              <w:rPr>
                <w:rFonts w:ascii="Arial" w:hAnsi="Arial" w:cs="Arial"/>
              </w:rPr>
              <w:t>The rule of law</w:t>
            </w:r>
          </w:p>
        </w:tc>
      </w:tr>
    </w:tbl>
    <w:p w:rsidR="00C70D75" w:rsidRPr="00080BFA" w:rsidRDefault="00C70D75" w:rsidP="00080BFA">
      <w:pPr>
        <w:rPr>
          <w:rFonts w:ascii="Arial" w:eastAsiaTheme="minorHAnsi" w:hAnsi="Arial" w:cs="Arial"/>
          <w:sz w:val="22"/>
          <w:szCs w:val="22"/>
          <w:lang w:eastAsia="en-US"/>
        </w:rPr>
      </w:pPr>
    </w:p>
    <w:p w:rsidR="009A341A" w:rsidRDefault="009A341A">
      <w:pPr>
        <w:spacing w:after="200" w:line="276" w:lineRule="auto"/>
        <w:rPr>
          <w:rFonts w:ascii="Arial" w:eastAsiaTheme="minorHAnsi" w:hAnsi="Arial" w:cs="Arial"/>
          <w:sz w:val="22"/>
          <w:szCs w:val="22"/>
        </w:rPr>
      </w:pPr>
      <w:r>
        <w:rPr>
          <w:rFonts w:ascii="Arial" w:eastAsiaTheme="minorHAnsi" w:hAnsi="Arial" w:cs="Arial"/>
          <w:sz w:val="22"/>
          <w:szCs w:val="22"/>
        </w:rPr>
        <w:br w:type="page"/>
      </w:r>
    </w:p>
    <w:p w:rsidR="00671B92" w:rsidRPr="00080BFA" w:rsidRDefault="009A341A" w:rsidP="00080BFA">
      <w:pPr>
        <w:rPr>
          <w:rFonts w:ascii="Arial" w:eastAsiaTheme="minorHAnsi" w:hAnsi="Arial" w:cs="Arial"/>
          <w:sz w:val="22"/>
          <w:szCs w:val="22"/>
        </w:rPr>
      </w:pPr>
      <w:r>
        <w:rPr>
          <w:noProof/>
        </w:rPr>
        <w:drawing>
          <wp:inline distT="0" distB="0" distL="0" distR="0" wp14:anchorId="5180080D" wp14:editId="37C1C426">
            <wp:extent cx="5731510" cy="6263587"/>
            <wp:effectExtent l="0" t="0" r="254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6263587"/>
                    </a:xfrm>
                    <a:prstGeom prst="rect">
                      <a:avLst/>
                    </a:prstGeom>
                    <a:noFill/>
                    <a:ln>
                      <a:noFill/>
                      <a:prstDash/>
                    </a:ln>
                  </pic:spPr>
                </pic:pic>
              </a:graphicData>
            </a:graphic>
          </wp:inline>
        </w:drawing>
      </w:r>
      <w:bookmarkStart w:id="0" w:name="_GoBack"/>
      <w:bookmarkEnd w:id="0"/>
    </w:p>
    <w:sectPr w:rsidR="00671B92" w:rsidRPr="00080BFA">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4D84" w:rsidRDefault="00D84D84" w:rsidP="00C65761">
      <w:r>
        <w:separator/>
      </w:r>
    </w:p>
  </w:endnote>
  <w:endnote w:type="continuationSeparator" w:id="0">
    <w:p w:rsidR="00D84D84" w:rsidRDefault="00D84D84" w:rsidP="00C65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Belleza">
    <w:altName w:val="Calibri"/>
    <w:panose1 w:val="02000503050000020003"/>
    <w:charset w:val="00"/>
    <w:family w:val="auto"/>
    <w:pitch w:val="variable"/>
    <w:sig w:usb0="800000AF" w:usb1="50002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957042"/>
      <w:docPartObj>
        <w:docPartGallery w:val="Page Numbers (Bottom of Page)"/>
        <w:docPartUnique/>
      </w:docPartObj>
    </w:sdtPr>
    <w:sdtEndPr>
      <w:rPr>
        <w:noProof/>
      </w:rPr>
    </w:sdtEndPr>
    <w:sdtContent>
      <w:p w:rsidR="00854EA2" w:rsidRDefault="00854EA2">
        <w:pPr>
          <w:pStyle w:val="Footer"/>
        </w:pPr>
        <w:r w:rsidRPr="00854EA2">
          <w:rPr>
            <w:rFonts w:ascii="Arial" w:hAnsi="Arial" w:cs="Arial"/>
          </w:rPr>
          <w:fldChar w:fldCharType="begin"/>
        </w:r>
        <w:r w:rsidRPr="00854EA2">
          <w:rPr>
            <w:rFonts w:ascii="Arial" w:hAnsi="Arial" w:cs="Arial"/>
          </w:rPr>
          <w:instrText xml:space="preserve"> PAGE   \* MERGEFORMAT </w:instrText>
        </w:r>
        <w:r w:rsidRPr="00854EA2">
          <w:rPr>
            <w:rFonts w:ascii="Arial" w:hAnsi="Arial" w:cs="Arial"/>
          </w:rPr>
          <w:fldChar w:fldCharType="separate"/>
        </w:r>
        <w:r w:rsidR="009A341A">
          <w:rPr>
            <w:rFonts w:ascii="Arial" w:hAnsi="Arial" w:cs="Arial"/>
            <w:noProof/>
          </w:rPr>
          <w:t>8</w:t>
        </w:r>
        <w:r w:rsidRPr="00854EA2">
          <w:rPr>
            <w:rFonts w:ascii="Arial" w:hAnsi="Arial" w:cs="Arial"/>
            <w:noProof/>
          </w:rPr>
          <w:fldChar w:fldCharType="end"/>
        </w:r>
        <w:r w:rsidRPr="00854EA2">
          <w:rPr>
            <w:rFonts w:ascii="Arial" w:hAnsi="Arial" w:cs="Arial"/>
            <w:noProof/>
          </w:rPr>
          <w:t xml:space="preserve"> – The Unity of Titchmarsh, Warmington and Nassington Schools – British Values Statement</w:t>
        </w:r>
        <w:r>
          <w:rPr>
            <w:noProof/>
          </w:rPr>
          <w:t xml:space="preserve"> </w:t>
        </w:r>
      </w:p>
    </w:sdtContent>
  </w:sdt>
  <w:p w:rsidR="00854EA2" w:rsidRPr="00854EA2" w:rsidRDefault="00854EA2">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4D84" w:rsidRDefault="00D84D84" w:rsidP="00C65761">
      <w:r>
        <w:separator/>
      </w:r>
    </w:p>
  </w:footnote>
  <w:footnote w:type="continuationSeparator" w:id="0">
    <w:p w:rsidR="00D84D84" w:rsidRDefault="00D84D84" w:rsidP="00C657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99A" w:rsidRDefault="00602018" w:rsidP="00C65761">
    <w:pPr>
      <w:pStyle w:val="Header"/>
      <w:jc w:val="center"/>
      <w:rPr>
        <w:rFonts w:ascii="Belleza" w:hAnsi="Belleza"/>
      </w:rPr>
    </w:pPr>
    <w:r>
      <w:rPr>
        <w:rFonts w:ascii="Belleza" w:hAnsi="Belleza"/>
        <w:noProof/>
      </w:rPr>
      <w:drawing>
        <wp:inline distT="0" distB="0" distL="0" distR="0" wp14:anchorId="03437310" wp14:editId="4DA1D340">
          <wp:extent cx="1333500" cy="62094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chmarsh Logo.png"/>
                  <pic:cNvPicPr/>
                </pic:nvPicPr>
                <pic:blipFill>
                  <a:blip r:embed="rId1">
                    <a:extLst>
                      <a:ext uri="{28A0092B-C50C-407E-A947-70E740481C1C}">
                        <a14:useLocalDpi xmlns:a14="http://schemas.microsoft.com/office/drawing/2010/main" val="0"/>
                      </a:ext>
                    </a:extLst>
                  </a:blip>
                  <a:stretch>
                    <a:fillRect/>
                  </a:stretch>
                </pic:blipFill>
                <pic:spPr>
                  <a:xfrm>
                    <a:off x="0" y="0"/>
                    <a:ext cx="1337547" cy="622827"/>
                  </a:xfrm>
                  <a:prstGeom prst="rect">
                    <a:avLst/>
                  </a:prstGeom>
                </pic:spPr>
              </pic:pic>
            </a:graphicData>
          </a:graphic>
        </wp:inline>
      </w:drawing>
    </w:r>
    <w:r w:rsidR="002F1AAA">
      <w:rPr>
        <w:rFonts w:ascii="Belleza" w:hAnsi="Belleza"/>
        <w:noProof/>
      </w:rPr>
      <w:t xml:space="preserve">  </w:t>
    </w:r>
    <w:r>
      <w:rPr>
        <w:rFonts w:ascii="Belleza" w:hAnsi="Belleza"/>
        <w:noProof/>
      </w:rPr>
      <w:t xml:space="preserve">       </w:t>
    </w:r>
    <w:r w:rsidR="002F1AAA">
      <w:rPr>
        <w:rFonts w:ascii="Belleza" w:hAnsi="Belleza"/>
        <w:noProof/>
      </w:rPr>
      <w:drawing>
        <wp:inline distT="0" distB="0" distL="0" distR="0" wp14:anchorId="782A543E" wp14:editId="0AEEC2E4">
          <wp:extent cx="609600" cy="60074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ington.png"/>
                  <pic:cNvPicPr/>
                </pic:nvPicPr>
                <pic:blipFill>
                  <a:blip r:embed="rId2">
                    <a:extLst>
                      <a:ext uri="{28A0092B-C50C-407E-A947-70E740481C1C}">
                        <a14:useLocalDpi xmlns:a14="http://schemas.microsoft.com/office/drawing/2010/main" val="0"/>
                      </a:ext>
                    </a:extLst>
                  </a:blip>
                  <a:stretch>
                    <a:fillRect/>
                  </a:stretch>
                </pic:blipFill>
                <pic:spPr>
                  <a:xfrm>
                    <a:off x="0" y="0"/>
                    <a:ext cx="610143" cy="601275"/>
                  </a:xfrm>
                  <a:prstGeom prst="rect">
                    <a:avLst/>
                  </a:prstGeom>
                </pic:spPr>
              </pic:pic>
            </a:graphicData>
          </a:graphic>
        </wp:inline>
      </w:drawing>
    </w:r>
    <w:r>
      <w:rPr>
        <w:rFonts w:ascii="Belleza" w:hAnsi="Belleza"/>
        <w:noProof/>
      </w:rPr>
      <w:t xml:space="preserve">      </w:t>
    </w:r>
    <w:r w:rsidR="002F1AAA">
      <w:rPr>
        <w:rFonts w:ascii="Belleza" w:hAnsi="Belleza"/>
        <w:noProof/>
      </w:rPr>
      <w:t xml:space="preserve">    </w:t>
    </w:r>
    <w:r>
      <w:rPr>
        <w:rFonts w:ascii="Belleza" w:hAnsi="Belleza"/>
        <w:noProof/>
      </w:rPr>
      <w:t xml:space="preserve"> </w:t>
    </w:r>
    <w:r w:rsidR="002F1AAA">
      <w:rPr>
        <w:rFonts w:ascii="Belleza" w:hAnsi="Belleza"/>
        <w:noProof/>
      </w:rPr>
      <w:t xml:space="preserve">    </w:t>
    </w:r>
    <w:r>
      <w:rPr>
        <w:rFonts w:ascii="Belleza" w:hAnsi="Belleza"/>
        <w:noProof/>
      </w:rPr>
      <w:t xml:space="preserve">  </w:t>
    </w:r>
    <w:r w:rsidR="002F1AAA">
      <w:rPr>
        <w:rFonts w:cs="Arial"/>
        <w:b/>
        <w:noProof/>
      </w:rPr>
      <w:drawing>
        <wp:inline distT="0" distB="0" distL="0" distR="0" wp14:anchorId="309741D0" wp14:editId="35C4A673">
          <wp:extent cx="803366" cy="6906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467" cy="695858"/>
                  </a:xfrm>
                  <a:prstGeom prst="rect">
                    <a:avLst/>
                  </a:prstGeom>
                  <a:noFill/>
                  <a:ln>
                    <a:noFill/>
                  </a:ln>
                </pic:spPr>
              </pic:pic>
            </a:graphicData>
          </a:graphic>
        </wp:inline>
      </w:drawing>
    </w:r>
    <w:r>
      <w:rPr>
        <w:rFonts w:ascii="Belleza" w:hAnsi="Belleza"/>
        <w:noProof/>
      </w:rPr>
      <w:t xml:space="preserve">      </w:t>
    </w:r>
  </w:p>
  <w:p w:rsidR="006A499A" w:rsidRPr="004965ED" w:rsidRDefault="006A499A" w:rsidP="00C65761">
    <w:pPr>
      <w:pStyle w:val="Header"/>
      <w:jc w:val="center"/>
      <w:rPr>
        <w:rFonts w:ascii="Belleza" w:hAnsi="Belleza"/>
        <w:sz w:val="28"/>
        <w:szCs w:val="28"/>
      </w:rPr>
    </w:pPr>
  </w:p>
  <w:p w:rsidR="008430E7" w:rsidRPr="004965ED" w:rsidRDefault="00080BFA" w:rsidP="00C65761">
    <w:pPr>
      <w:pStyle w:val="Header"/>
      <w:jc w:val="center"/>
      <w:rPr>
        <w:rFonts w:ascii="Arial" w:hAnsi="Arial" w:cs="Arial"/>
        <w:b/>
        <w:sz w:val="28"/>
        <w:szCs w:val="28"/>
      </w:rPr>
    </w:pPr>
    <w:r>
      <w:rPr>
        <w:rFonts w:ascii="Arial" w:hAnsi="Arial" w:cs="Arial"/>
        <w:b/>
        <w:sz w:val="28"/>
        <w:szCs w:val="28"/>
      </w:rPr>
      <w:t>Promoting British Values</w:t>
    </w:r>
  </w:p>
  <w:p w:rsidR="00BF7921" w:rsidRPr="00854EA2" w:rsidRDefault="00BF7921">
    <w:pP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E299D"/>
    <w:multiLevelType w:val="hybridMultilevel"/>
    <w:tmpl w:val="2A72D30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844918"/>
    <w:multiLevelType w:val="hybridMultilevel"/>
    <w:tmpl w:val="CDFE2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611F7"/>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C9015CC"/>
    <w:multiLevelType w:val="hybridMultilevel"/>
    <w:tmpl w:val="E5F46244"/>
    <w:lvl w:ilvl="0" w:tplc="08090015">
      <w:start w:val="1"/>
      <w:numFmt w:val="upperLetter"/>
      <w:lvlText w:val="%1."/>
      <w:lvlJc w:val="left"/>
      <w:pPr>
        <w:tabs>
          <w:tab w:val="num" w:pos="720"/>
        </w:tabs>
        <w:ind w:left="720" w:hanging="360"/>
      </w:pPr>
      <w:rPr>
        <w:b/>
        <w:sz w:val="24"/>
        <w:szCs w:val="24"/>
      </w:rPr>
    </w:lvl>
    <w:lvl w:ilvl="1" w:tplc="98A44394">
      <w:start w:val="1"/>
      <w:numFmt w:val="lowerRoman"/>
      <w:lvlText w:val="%2."/>
      <w:lvlJc w:val="right"/>
      <w:pPr>
        <w:tabs>
          <w:tab w:val="num" w:pos="1260"/>
        </w:tabs>
        <w:ind w:left="1260" w:hanging="180"/>
      </w:pPr>
      <w:rPr>
        <w:rFonts w:hint="default"/>
        <w:b w:val="0"/>
        <w:i w:val="0"/>
      </w:rPr>
    </w:lvl>
    <w:lvl w:ilvl="2" w:tplc="102CBE90">
      <w:start w:val="1"/>
      <w:numFmt w:val="bullet"/>
      <w:lvlText w:val=""/>
      <w:lvlJc w:val="left"/>
      <w:pPr>
        <w:tabs>
          <w:tab w:val="num" w:pos="2340"/>
        </w:tabs>
        <w:ind w:left="2340" w:hanging="360"/>
      </w:pPr>
      <w:rPr>
        <w:rFonts w:ascii="Symbol" w:hAnsi="Symbol" w:cs="Arial" w:hint="default"/>
        <w:b w:val="0"/>
        <w:i w:val="0"/>
        <w:sz w:val="24"/>
      </w:rPr>
    </w:lvl>
    <w:lvl w:ilvl="3" w:tplc="12BABF02" w:tentative="1">
      <w:start w:val="1"/>
      <w:numFmt w:val="decimal"/>
      <w:lvlText w:val="%4."/>
      <w:lvlJc w:val="left"/>
      <w:pPr>
        <w:tabs>
          <w:tab w:val="num" w:pos="2880"/>
        </w:tabs>
        <w:ind w:left="2880" w:hanging="360"/>
      </w:pPr>
    </w:lvl>
    <w:lvl w:ilvl="4" w:tplc="5B8ED930" w:tentative="1">
      <w:start w:val="1"/>
      <w:numFmt w:val="lowerLetter"/>
      <w:lvlText w:val="%5."/>
      <w:lvlJc w:val="left"/>
      <w:pPr>
        <w:tabs>
          <w:tab w:val="num" w:pos="3600"/>
        </w:tabs>
        <w:ind w:left="3600" w:hanging="360"/>
      </w:pPr>
    </w:lvl>
    <w:lvl w:ilvl="5" w:tplc="AF1C3BAA" w:tentative="1">
      <w:start w:val="1"/>
      <w:numFmt w:val="lowerRoman"/>
      <w:lvlText w:val="%6."/>
      <w:lvlJc w:val="right"/>
      <w:pPr>
        <w:tabs>
          <w:tab w:val="num" w:pos="4320"/>
        </w:tabs>
        <w:ind w:left="4320" w:hanging="180"/>
      </w:pPr>
    </w:lvl>
    <w:lvl w:ilvl="6" w:tplc="5D9CB028" w:tentative="1">
      <w:start w:val="1"/>
      <w:numFmt w:val="decimal"/>
      <w:lvlText w:val="%7."/>
      <w:lvlJc w:val="left"/>
      <w:pPr>
        <w:tabs>
          <w:tab w:val="num" w:pos="5040"/>
        </w:tabs>
        <w:ind w:left="5040" w:hanging="360"/>
      </w:pPr>
    </w:lvl>
    <w:lvl w:ilvl="7" w:tplc="5D08718C" w:tentative="1">
      <w:start w:val="1"/>
      <w:numFmt w:val="lowerLetter"/>
      <w:lvlText w:val="%8."/>
      <w:lvlJc w:val="left"/>
      <w:pPr>
        <w:tabs>
          <w:tab w:val="num" w:pos="5760"/>
        </w:tabs>
        <w:ind w:left="5760" w:hanging="360"/>
      </w:pPr>
    </w:lvl>
    <w:lvl w:ilvl="8" w:tplc="9236B398" w:tentative="1">
      <w:start w:val="1"/>
      <w:numFmt w:val="lowerRoman"/>
      <w:lvlText w:val="%9."/>
      <w:lvlJc w:val="right"/>
      <w:pPr>
        <w:tabs>
          <w:tab w:val="num" w:pos="6480"/>
        </w:tabs>
        <w:ind w:left="6480" w:hanging="180"/>
      </w:pPr>
    </w:lvl>
  </w:abstractNum>
  <w:abstractNum w:abstractNumId="5" w15:restartNumberingAfterBreak="0">
    <w:nsid w:val="0DF80882"/>
    <w:multiLevelType w:val="hybridMultilevel"/>
    <w:tmpl w:val="076617D6"/>
    <w:lvl w:ilvl="0" w:tplc="DA7A128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11546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3294370"/>
    <w:multiLevelType w:val="hybridMultilevel"/>
    <w:tmpl w:val="E4E4A3E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456F30"/>
    <w:multiLevelType w:val="hybridMultilevel"/>
    <w:tmpl w:val="BBCC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646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A6330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E09724D"/>
    <w:multiLevelType w:val="hybridMultilevel"/>
    <w:tmpl w:val="84E0EE70"/>
    <w:lvl w:ilvl="0" w:tplc="732E2CA0">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856D8E"/>
    <w:multiLevelType w:val="hybridMultilevel"/>
    <w:tmpl w:val="776860F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08760B"/>
    <w:multiLevelType w:val="multilevel"/>
    <w:tmpl w:val="92903CB2"/>
    <w:lvl w:ilvl="0">
      <w:start w:val="7"/>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14" w15:restartNumberingAfterBreak="0">
    <w:nsid w:val="26B17F83"/>
    <w:multiLevelType w:val="hybridMultilevel"/>
    <w:tmpl w:val="B3BEF3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88E1CC5"/>
    <w:multiLevelType w:val="hybridMultilevel"/>
    <w:tmpl w:val="D8AE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CA6326"/>
    <w:multiLevelType w:val="hybridMultilevel"/>
    <w:tmpl w:val="40767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0340133"/>
    <w:multiLevelType w:val="multilevel"/>
    <w:tmpl w:val="115E9E8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5C09D6"/>
    <w:multiLevelType w:val="hybridMultilevel"/>
    <w:tmpl w:val="EB2441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35467B"/>
    <w:multiLevelType w:val="multilevel"/>
    <w:tmpl w:val="7E9ED34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5186F71"/>
    <w:multiLevelType w:val="hybridMultilevel"/>
    <w:tmpl w:val="03F05BCA"/>
    <w:lvl w:ilvl="0" w:tplc="83EC7F5C">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DE2832"/>
    <w:multiLevelType w:val="hybridMultilevel"/>
    <w:tmpl w:val="6744FAA8"/>
    <w:lvl w:ilvl="0" w:tplc="CA1C496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8801A59"/>
    <w:multiLevelType w:val="hybridMultilevel"/>
    <w:tmpl w:val="2B0E028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A55661D"/>
    <w:multiLevelType w:val="hybridMultilevel"/>
    <w:tmpl w:val="B7C2303E"/>
    <w:lvl w:ilvl="0" w:tplc="08090015">
      <w:start w:val="3"/>
      <w:numFmt w:val="upperLetter"/>
      <w:lvlText w:val="%1."/>
      <w:lvlJc w:val="left"/>
      <w:pPr>
        <w:tabs>
          <w:tab w:val="num" w:pos="720"/>
        </w:tabs>
        <w:ind w:left="720" w:hanging="360"/>
      </w:pPr>
      <w:rPr>
        <w:rFonts w:hint="default"/>
        <w:u w:val="none"/>
      </w:rPr>
    </w:lvl>
    <w:lvl w:ilvl="1" w:tplc="2BDE72D6">
      <w:start w:val="1"/>
      <w:numFmt w:val="decimal"/>
      <w:lvlText w:val="%2)"/>
      <w:lvlJc w:val="left"/>
      <w:pPr>
        <w:tabs>
          <w:tab w:val="num" w:pos="1440"/>
        </w:tabs>
        <w:ind w:left="1440" w:hanging="360"/>
      </w:pPr>
      <w:rPr>
        <w:rFonts w:hint="default"/>
        <w:b w:val="0"/>
        <w:u w:val="none"/>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F6938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FFA6FF4"/>
    <w:multiLevelType w:val="hybridMultilevel"/>
    <w:tmpl w:val="7F405EBE"/>
    <w:lvl w:ilvl="0" w:tplc="065A18C2">
      <w:start w:val="1"/>
      <w:numFmt w:val="bullet"/>
      <w:lvlText w:val=""/>
      <w:lvlJc w:val="left"/>
      <w:pPr>
        <w:tabs>
          <w:tab w:val="num" w:pos="720"/>
        </w:tabs>
        <w:ind w:left="720" w:hanging="360"/>
      </w:pPr>
      <w:rPr>
        <w:rFonts w:ascii="Symbol" w:hAnsi="Symbol" w:cs="Arial" w:hint="default"/>
        <w:b w:val="0"/>
        <w:i w:val="0"/>
        <w:sz w:val="24"/>
      </w:rPr>
    </w:lvl>
    <w:lvl w:ilvl="1" w:tplc="3098A52E" w:tentative="1">
      <w:start w:val="1"/>
      <w:numFmt w:val="bullet"/>
      <w:lvlText w:val="o"/>
      <w:lvlJc w:val="left"/>
      <w:pPr>
        <w:tabs>
          <w:tab w:val="num" w:pos="1440"/>
        </w:tabs>
        <w:ind w:left="1440" w:hanging="360"/>
      </w:pPr>
      <w:rPr>
        <w:rFonts w:ascii="Courier New" w:hAnsi="Courier New" w:cs="Courier New" w:hint="default"/>
      </w:rPr>
    </w:lvl>
    <w:lvl w:ilvl="2" w:tplc="86D8B534" w:tentative="1">
      <w:start w:val="1"/>
      <w:numFmt w:val="bullet"/>
      <w:lvlText w:val=""/>
      <w:lvlJc w:val="left"/>
      <w:pPr>
        <w:tabs>
          <w:tab w:val="num" w:pos="2160"/>
        </w:tabs>
        <w:ind w:left="2160" w:hanging="360"/>
      </w:pPr>
      <w:rPr>
        <w:rFonts w:ascii="Wingdings" w:hAnsi="Wingdings" w:hint="default"/>
      </w:rPr>
    </w:lvl>
    <w:lvl w:ilvl="3" w:tplc="0E7E6676" w:tentative="1">
      <w:start w:val="1"/>
      <w:numFmt w:val="bullet"/>
      <w:lvlText w:val=""/>
      <w:lvlJc w:val="left"/>
      <w:pPr>
        <w:tabs>
          <w:tab w:val="num" w:pos="2880"/>
        </w:tabs>
        <w:ind w:left="2880" w:hanging="360"/>
      </w:pPr>
      <w:rPr>
        <w:rFonts w:ascii="Symbol" w:hAnsi="Symbol" w:hint="default"/>
      </w:rPr>
    </w:lvl>
    <w:lvl w:ilvl="4" w:tplc="3788D0C0" w:tentative="1">
      <w:start w:val="1"/>
      <w:numFmt w:val="bullet"/>
      <w:lvlText w:val="o"/>
      <w:lvlJc w:val="left"/>
      <w:pPr>
        <w:tabs>
          <w:tab w:val="num" w:pos="3600"/>
        </w:tabs>
        <w:ind w:left="3600" w:hanging="360"/>
      </w:pPr>
      <w:rPr>
        <w:rFonts w:ascii="Courier New" w:hAnsi="Courier New" w:cs="Courier New" w:hint="default"/>
      </w:rPr>
    </w:lvl>
    <w:lvl w:ilvl="5" w:tplc="E25C8F70" w:tentative="1">
      <w:start w:val="1"/>
      <w:numFmt w:val="bullet"/>
      <w:lvlText w:val=""/>
      <w:lvlJc w:val="left"/>
      <w:pPr>
        <w:tabs>
          <w:tab w:val="num" w:pos="4320"/>
        </w:tabs>
        <w:ind w:left="4320" w:hanging="360"/>
      </w:pPr>
      <w:rPr>
        <w:rFonts w:ascii="Wingdings" w:hAnsi="Wingdings" w:hint="default"/>
      </w:rPr>
    </w:lvl>
    <w:lvl w:ilvl="6" w:tplc="3F96E372" w:tentative="1">
      <w:start w:val="1"/>
      <w:numFmt w:val="bullet"/>
      <w:lvlText w:val=""/>
      <w:lvlJc w:val="left"/>
      <w:pPr>
        <w:tabs>
          <w:tab w:val="num" w:pos="5040"/>
        </w:tabs>
        <w:ind w:left="5040" w:hanging="360"/>
      </w:pPr>
      <w:rPr>
        <w:rFonts w:ascii="Symbol" w:hAnsi="Symbol" w:hint="default"/>
      </w:rPr>
    </w:lvl>
    <w:lvl w:ilvl="7" w:tplc="50D46270" w:tentative="1">
      <w:start w:val="1"/>
      <w:numFmt w:val="bullet"/>
      <w:lvlText w:val="o"/>
      <w:lvlJc w:val="left"/>
      <w:pPr>
        <w:tabs>
          <w:tab w:val="num" w:pos="5760"/>
        </w:tabs>
        <w:ind w:left="5760" w:hanging="360"/>
      </w:pPr>
      <w:rPr>
        <w:rFonts w:ascii="Courier New" w:hAnsi="Courier New" w:cs="Courier New" w:hint="default"/>
      </w:rPr>
    </w:lvl>
    <w:lvl w:ilvl="8" w:tplc="F264ADF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2A1C2E"/>
    <w:multiLevelType w:val="hybridMultilevel"/>
    <w:tmpl w:val="A9521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8F5F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70A60FF"/>
    <w:multiLevelType w:val="multilevel"/>
    <w:tmpl w:val="BE0C675C"/>
    <w:lvl w:ilvl="0">
      <w:start w:val="3"/>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57A763E5"/>
    <w:multiLevelType w:val="multilevel"/>
    <w:tmpl w:val="482AD49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30" w15:restartNumberingAfterBreak="0">
    <w:nsid w:val="59A27347"/>
    <w:multiLevelType w:val="hybridMultilevel"/>
    <w:tmpl w:val="28942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733310"/>
    <w:multiLevelType w:val="hybridMultilevel"/>
    <w:tmpl w:val="68EA4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02130C"/>
    <w:multiLevelType w:val="hybridMultilevel"/>
    <w:tmpl w:val="D03E99C4"/>
    <w:lvl w:ilvl="0" w:tplc="D9320744">
      <w:start w:val="1"/>
      <w:numFmt w:val="bullet"/>
      <w:lvlText w:val=""/>
      <w:lvlJc w:val="left"/>
      <w:pPr>
        <w:tabs>
          <w:tab w:val="num" w:pos="360"/>
        </w:tabs>
        <w:ind w:left="360" w:hanging="360"/>
      </w:pPr>
      <w:rPr>
        <w:rFonts w:ascii="Symbol" w:hAnsi="Symbol" w:cs="Arial" w:hint="default"/>
        <w:b w:val="0"/>
        <w:i w:val="0"/>
        <w:sz w:val="24"/>
      </w:rPr>
    </w:lvl>
    <w:lvl w:ilvl="1" w:tplc="3FD2CB5A" w:tentative="1">
      <w:start w:val="1"/>
      <w:numFmt w:val="bullet"/>
      <w:lvlText w:val="o"/>
      <w:lvlJc w:val="left"/>
      <w:pPr>
        <w:tabs>
          <w:tab w:val="num" w:pos="1080"/>
        </w:tabs>
        <w:ind w:left="1080" w:hanging="360"/>
      </w:pPr>
      <w:rPr>
        <w:rFonts w:ascii="Courier New" w:hAnsi="Courier New" w:cs="Courier New" w:hint="default"/>
      </w:rPr>
    </w:lvl>
    <w:lvl w:ilvl="2" w:tplc="F98E5478" w:tentative="1">
      <w:start w:val="1"/>
      <w:numFmt w:val="bullet"/>
      <w:lvlText w:val=""/>
      <w:lvlJc w:val="left"/>
      <w:pPr>
        <w:tabs>
          <w:tab w:val="num" w:pos="1800"/>
        </w:tabs>
        <w:ind w:left="1800" w:hanging="360"/>
      </w:pPr>
      <w:rPr>
        <w:rFonts w:ascii="Wingdings" w:hAnsi="Wingdings" w:hint="default"/>
      </w:rPr>
    </w:lvl>
    <w:lvl w:ilvl="3" w:tplc="F27E66A0" w:tentative="1">
      <w:start w:val="1"/>
      <w:numFmt w:val="bullet"/>
      <w:lvlText w:val=""/>
      <w:lvlJc w:val="left"/>
      <w:pPr>
        <w:tabs>
          <w:tab w:val="num" w:pos="2520"/>
        </w:tabs>
        <w:ind w:left="2520" w:hanging="360"/>
      </w:pPr>
      <w:rPr>
        <w:rFonts w:ascii="Symbol" w:hAnsi="Symbol" w:hint="default"/>
      </w:rPr>
    </w:lvl>
    <w:lvl w:ilvl="4" w:tplc="9682945A" w:tentative="1">
      <w:start w:val="1"/>
      <w:numFmt w:val="bullet"/>
      <w:lvlText w:val="o"/>
      <w:lvlJc w:val="left"/>
      <w:pPr>
        <w:tabs>
          <w:tab w:val="num" w:pos="3240"/>
        </w:tabs>
        <w:ind w:left="3240" w:hanging="360"/>
      </w:pPr>
      <w:rPr>
        <w:rFonts w:ascii="Courier New" w:hAnsi="Courier New" w:cs="Courier New" w:hint="default"/>
      </w:rPr>
    </w:lvl>
    <w:lvl w:ilvl="5" w:tplc="A44C96B8" w:tentative="1">
      <w:start w:val="1"/>
      <w:numFmt w:val="bullet"/>
      <w:lvlText w:val=""/>
      <w:lvlJc w:val="left"/>
      <w:pPr>
        <w:tabs>
          <w:tab w:val="num" w:pos="3960"/>
        </w:tabs>
        <w:ind w:left="3960" w:hanging="360"/>
      </w:pPr>
      <w:rPr>
        <w:rFonts w:ascii="Wingdings" w:hAnsi="Wingdings" w:hint="default"/>
      </w:rPr>
    </w:lvl>
    <w:lvl w:ilvl="6" w:tplc="849CFDA8" w:tentative="1">
      <w:start w:val="1"/>
      <w:numFmt w:val="bullet"/>
      <w:lvlText w:val=""/>
      <w:lvlJc w:val="left"/>
      <w:pPr>
        <w:tabs>
          <w:tab w:val="num" w:pos="4680"/>
        </w:tabs>
        <w:ind w:left="4680" w:hanging="360"/>
      </w:pPr>
      <w:rPr>
        <w:rFonts w:ascii="Symbol" w:hAnsi="Symbol" w:hint="default"/>
      </w:rPr>
    </w:lvl>
    <w:lvl w:ilvl="7" w:tplc="ABD45954" w:tentative="1">
      <w:start w:val="1"/>
      <w:numFmt w:val="bullet"/>
      <w:lvlText w:val="o"/>
      <w:lvlJc w:val="left"/>
      <w:pPr>
        <w:tabs>
          <w:tab w:val="num" w:pos="5400"/>
        </w:tabs>
        <w:ind w:left="5400" w:hanging="360"/>
      </w:pPr>
      <w:rPr>
        <w:rFonts w:ascii="Courier New" w:hAnsi="Courier New" w:cs="Courier New" w:hint="default"/>
      </w:rPr>
    </w:lvl>
    <w:lvl w:ilvl="8" w:tplc="59325C76"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4AC6E67"/>
    <w:multiLevelType w:val="hybridMultilevel"/>
    <w:tmpl w:val="6AA2344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5C1625"/>
    <w:multiLevelType w:val="hybridMultilevel"/>
    <w:tmpl w:val="8FBE0A38"/>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35" w15:restartNumberingAfterBreak="0">
    <w:nsid w:val="69576DDC"/>
    <w:multiLevelType w:val="hybridMultilevel"/>
    <w:tmpl w:val="C84ED636"/>
    <w:lvl w:ilvl="0" w:tplc="DA7A128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2E2B10"/>
    <w:multiLevelType w:val="hybridMultilevel"/>
    <w:tmpl w:val="8A26391A"/>
    <w:lvl w:ilvl="0" w:tplc="9A8C68AA">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C22D77"/>
    <w:multiLevelType w:val="multilevel"/>
    <w:tmpl w:val="EE54A86E"/>
    <w:lvl w:ilvl="0">
      <w:start w:val="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2FA247D"/>
    <w:multiLevelType w:val="hybridMultilevel"/>
    <w:tmpl w:val="B40494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35730E5"/>
    <w:multiLevelType w:val="singleLevel"/>
    <w:tmpl w:val="08090001"/>
    <w:lvl w:ilvl="0">
      <w:start w:val="1"/>
      <w:numFmt w:val="bullet"/>
      <w:lvlText w:val=""/>
      <w:lvlJc w:val="left"/>
      <w:pPr>
        <w:ind w:left="720" w:hanging="360"/>
      </w:pPr>
      <w:rPr>
        <w:rFonts w:ascii="Symbol" w:hAnsi="Symbol" w:hint="default"/>
      </w:rPr>
    </w:lvl>
  </w:abstractNum>
  <w:abstractNum w:abstractNumId="40" w15:restartNumberingAfterBreak="0">
    <w:nsid w:val="7CA47668"/>
    <w:multiLevelType w:val="hybridMultilevel"/>
    <w:tmpl w:val="7B16A29E"/>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4"/>
  </w:num>
  <w:num w:numId="3">
    <w:abstractNumId w:val="39"/>
  </w:num>
  <w:num w:numId="4">
    <w:abstractNumId w:val="6"/>
  </w:num>
  <w:num w:numId="5">
    <w:abstractNumId w:val="9"/>
  </w:num>
  <w:num w:numId="6">
    <w:abstractNumId w:val="32"/>
  </w:num>
  <w:num w:numId="7">
    <w:abstractNumId w:val="25"/>
  </w:num>
  <w:num w:numId="8">
    <w:abstractNumId w:val="4"/>
  </w:num>
  <w:num w:numId="9">
    <w:abstractNumId w:val="3"/>
  </w:num>
  <w:num w:numId="10">
    <w:abstractNumId w:val="10"/>
  </w:num>
  <w:num w:numId="11">
    <w:abstractNumId w:val="19"/>
  </w:num>
  <w:num w:numId="12">
    <w:abstractNumId w:val="23"/>
  </w:num>
  <w:num w:numId="13">
    <w:abstractNumId w:val="21"/>
  </w:num>
  <w:num w:numId="14">
    <w:abstractNumId w:val="5"/>
  </w:num>
  <w:num w:numId="15">
    <w:abstractNumId w:val="35"/>
  </w:num>
  <w:num w:numId="16">
    <w:abstractNumId w:val="34"/>
  </w:num>
  <w:num w:numId="17">
    <w:abstractNumId w:val="37"/>
  </w:num>
  <w:num w:numId="18">
    <w:abstractNumId w:val="14"/>
  </w:num>
  <w:num w:numId="19">
    <w:abstractNumId w:val="16"/>
  </w:num>
  <w:num w:numId="20">
    <w:abstractNumId w:val="38"/>
  </w:num>
  <w:num w:numId="21">
    <w:abstractNumId w:val="2"/>
  </w:num>
  <w:num w:numId="22">
    <w:abstractNumId w:val="28"/>
  </w:num>
  <w:num w:numId="23">
    <w:abstractNumId w:val="26"/>
  </w:num>
  <w:num w:numId="24">
    <w:abstractNumId w:val="18"/>
  </w:num>
  <w:num w:numId="25">
    <w:abstractNumId w:val="17"/>
  </w:num>
  <w:num w:numId="26">
    <w:abstractNumId w:val="15"/>
  </w:num>
  <w:num w:numId="27">
    <w:abstractNumId w:val="36"/>
  </w:num>
  <w:num w:numId="28">
    <w:abstractNumId w:val="20"/>
  </w:num>
  <w:num w:numId="29">
    <w:abstractNumId w:val="11"/>
  </w:num>
  <w:num w:numId="30">
    <w:abstractNumId w:val="30"/>
  </w:num>
  <w:num w:numId="31">
    <w:abstractNumId w:val="1"/>
  </w:num>
  <w:num w:numId="32">
    <w:abstractNumId w:val="22"/>
  </w:num>
  <w:num w:numId="33">
    <w:abstractNumId w:val="29"/>
  </w:num>
  <w:num w:numId="34">
    <w:abstractNumId w:val="13"/>
  </w:num>
  <w:num w:numId="35">
    <w:abstractNumId w:val="0"/>
  </w:num>
  <w:num w:numId="36">
    <w:abstractNumId w:val="33"/>
  </w:num>
  <w:num w:numId="37">
    <w:abstractNumId w:val="12"/>
  </w:num>
  <w:num w:numId="38">
    <w:abstractNumId w:val="7"/>
  </w:num>
  <w:num w:numId="39">
    <w:abstractNumId w:val="40"/>
  </w:num>
  <w:num w:numId="40">
    <w:abstractNumId w:val="31"/>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D0F"/>
    <w:rsid w:val="00080BFA"/>
    <w:rsid w:val="0008697C"/>
    <w:rsid w:val="000D401E"/>
    <w:rsid w:val="00182EAC"/>
    <w:rsid w:val="001B4F15"/>
    <w:rsid w:val="00213278"/>
    <w:rsid w:val="00221E3D"/>
    <w:rsid w:val="0024731C"/>
    <w:rsid w:val="002532FC"/>
    <w:rsid w:val="0025661B"/>
    <w:rsid w:val="002F1AAA"/>
    <w:rsid w:val="0033058C"/>
    <w:rsid w:val="00332EBA"/>
    <w:rsid w:val="00346E9B"/>
    <w:rsid w:val="003B1CA4"/>
    <w:rsid w:val="003D19DD"/>
    <w:rsid w:val="00473E7B"/>
    <w:rsid w:val="004838FC"/>
    <w:rsid w:val="004965ED"/>
    <w:rsid w:val="005651F6"/>
    <w:rsid w:val="00602018"/>
    <w:rsid w:val="00671B92"/>
    <w:rsid w:val="00684711"/>
    <w:rsid w:val="006A499A"/>
    <w:rsid w:val="00785F34"/>
    <w:rsid w:val="008430E7"/>
    <w:rsid w:val="00854EA2"/>
    <w:rsid w:val="008C4136"/>
    <w:rsid w:val="009A341A"/>
    <w:rsid w:val="009B7D0F"/>
    <w:rsid w:val="009F05EA"/>
    <w:rsid w:val="00A2104B"/>
    <w:rsid w:val="00A74A8D"/>
    <w:rsid w:val="00AC726F"/>
    <w:rsid w:val="00B24943"/>
    <w:rsid w:val="00BD0572"/>
    <w:rsid w:val="00BF6616"/>
    <w:rsid w:val="00BF7921"/>
    <w:rsid w:val="00C34BBC"/>
    <w:rsid w:val="00C502CD"/>
    <w:rsid w:val="00C65761"/>
    <w:rsid w:val="00C70D75"/>
    <w:rsid w:val="00CB36A7"/>
    <w:rsid w:val="00D30DFD"/>
    <w:rsid w:val="00D74599"/>
    <w:rsid w:val="00D84D84"/>
    <w:rsid w:val="00DA5C3A"/>
    <w:rsid w:val="00DB0FAF"/>
    <w:rsid w:val="00DB2D36"/>
    <w:rsid w:val="00DE001D"/>
    <w:rsid w:val="00EA0151"/>
    <w:rsid w:val="00EB2811"/>
    <w:rsid w:val="00EF3413"/>
    <w:rsid w:val="00F61273"/>
    <w:rsid w:val="00FC47B1"/>
    <w:rsid w:val="00FD14B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5:docId w15:val="{B8AAA20B-30B2-4C5E-9073-C4F827370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136"/>
    <w:pPr>
      <w:spacing w:after="0" w:line="240" w:lineRule="auto"/>
    </w:pPr>
    <w:rPr>
      <w:rFonts w:ascii="Comic Sans MS" w:eastAsia="Times New Roman" w:hAnsi="Comic Sans MS"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5761"/>
    <w:pPr>
      <w:tabs>
        <w:tab w:val="center" w:pos="4513"/>
        <w:tab w:val="right" w:pos="9026"/>
      </w:tabs>
    </w:pPr>
  </w:style>
  <w:style w:type="character" w:customStyle="1" w:styleId="HeaderChar">
    <w:name w:val="Header Char"/>
    <w:basedOn w:val="DefaultParagraphFont"/>
    <w:link w:val="Header"/>
    <w:uiPriority w:val="99"/>
    <w:rsid w:val="00C65761"/>
  </w:style>
  <w:style w:type="paragraph" w:styleId="Footer">
    <w:name w:val="footer"/>
    <w:basedOn w:val="Normal"/>
    <w:link w:val="FooterChar"/>
    <w:uiPriority w:val="99"/>
    <w:unhideWhenUsed/>
    <w:rsid w:val="00C65761"/>
    <w:pPr>
      <w:tabs>
        <w:tab w:val="center" w:pos="4513"/>
        <w:tab w:val="right" w:pos="9026"/>
      </w:tabs>
    </w:pPr>
  </w:style>
  <w:style w:type="character" w:customStyle="1" w:styleId="FooterChar">
    <w:name w:val="Footer Char"/>
    <w:basedOn w:val="DefaultParagraphFont"/>
    <w:link w:val="Footer"/>
    <w:uiPriority w:val="99"/>
    <w:rsid w:val="00C65761"/>
  </w:style>
  <w:style w:type="paragraph" w:styleId="BalloonText">
    <w:name w:val="Balloon Text"/>
    <w:basedOn w:val="Normal"/>
    <w:link w:val="BalloonTextChar"/>
    <w:uiPriority w:val="99"/>
    <w:semiHidden/>
    <w:unhideWhenUsed/>
    <w:rsid w:val="00C65761"/>
    <w:rPr>
      <w:rFonts w:ascii="Tahoma" w:hAnsi="Tahoma" w:cs="Tahoma"/>
      <w:sz w:val="16"/>
      <w:szCs w:val="16"/>
    </w:rPr>
  </w:style>
  <w:style w:type="character" w:customStyle="1" w:styleId="BalloonTextChar">
    <w:name w:val="Balloon Text Char"/>
    <w:basedOn w:val="DefaultParagraphFont"/>
    <w:link w:val="BalloonText"/>
    <w:uiPriority w:val="99"/>
    <w:semiHidden/>
    <w:rsid w:val="00C65761"/>
    <w:rPr>
      <w:rFonts w:ascii="Tahoma" w:hAnsi="Tahoma" w:cs="Tahoma"/>
      <w:sz w:val="16"/>
      <w:szCs w:val="16"/>
    </w:rPr>
  </w:style>
  <w:style w:type="paragraph" w:styleId="ListParagraph">
    <w:name w:val="List Paragraph"/>
    <w:basedOn w:val="Normal"/>
    <w:uiPriority w:val="34"/>
    <w:qFormat/>
    <w:rsid w:val="008430E7"/>
    <w:pPr>
      <w:ind w:left="720"/>
      <w:contextualSpacing/>
    </w:pPr>
  </w:style>
  <w:style w:type="paragraph" w:customStyle="1" w:styleId="Default">
    <w:name w:val="Default"/>
    <w:rsid w:val="004965ED"/>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24731C"/>
    <w:rPr>
      <w:sz w:val="16"/>
      <w:szCs w:val="16"/>
    </w:rPr>
  </w:style>
  <w:style w:type="paragraph" w:styleId="CommentText">
    <w:name w:val="annotation text"/>
    <w:basedOn w:val="Normal"/>
    <w:link w:val="CommentTextChar"/>
    <w:uiPriority w:val="99"/>
    <w:semiHidden/>
    <w:unhideWhenUsed/>
    <w:rsid w:val="0024731C"/>
  </w:style>
  <w:style w:type="character" w:customStyle="1" w:styleId="CommentTextChar">
    <w:name w:val="Comment Text Char"/>
    <w:basedOn w:val="DefaultParagraphFont"/>
    <w:link w:val="CommentText"/>
    <w:uiPriority w:val="99"/>
    <w:semiHidden/>
    <w:rsid w:val="0024731C"/>
    <w:rPr>
      <w:rFonts w:ascii="Comic Sans MS" w:eastAsia="Times New Roman" w:hAnsi="Comic Sans MS"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4731C"/>
    <w:rPr>
      <w:b/>
      <w:bCs/>
    </w:rPr>
  </w:style>
  <w:style w:type="character" w:customStyle="1" w:styleId="CommentSubjectChar">
    <w:name w:val="Comment Subject Char"/>
    <w:basedOn w:val="CommentTextChar"/>
    <w:link w:val="CommentSubject"/>
    <w:uiPriority w:val="99"/>
    <w:semiHidden/>
    <w:rsid w:val="0024731C"/>
    <w:rPr>
      <w:rFonts w:ascii="Comic Sans MS" w:eastAsia="Times New Roman" w:hAnsi="Comic Sans MS" w:cs="Times New Roman"/>
      <w:b/>
      <w:bCs/>
      <w:sz w:val="20"/>
      <w:szCs w:val="20"/>
      <w:lang w:eastAsia="en-GB"/>
    </w:rPr>
  </w:style>
  <w:style w:type="table" w:styleId="TableGrid">
    <w:name w:val="Table Grid"/>
    <w:basedOn w:val="TableNormal"/>
    <w:uiPriority w:val="59"/>
    <w:rsid w:val="00854EA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4EA2"/>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66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8</Pages>
  <Words>2319</Words>
  <Characters>13223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 Carlyle</dc:creator>
  <cp:lastModifiedBy>Edward Carlyle</cp:lastModifiedBy>
  <cp:revision>8</cp:revision>
  <cp:lastPrinted>2023-01-31T08:39:00Z</cp:lastPrinted>
  <dcterms:created xsi:type="dcterms:W3CDTF">2022-10-19T12:25:00Z</dcterms:created>
  <dcterms:modified xsi:type="dcterms:W3CDTF">2023-01-31T09:33:00Z</dcterms:modified>
</cp:coreProperties>
</file>